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573" w:rsidRPr="006A3CF6" w:rsidRDefault="008D5573" w:rsidP="008D5573">
      <w:pPr>
        <w:spacing w:after="0" w:line="240" w:lineRule="auto"/>
        <w:jc w:val="center"/>
        <w:rPr>
          <w:b/>
          <w:bCs/>
          <w:color w:val="000000"/>
        </w:rPr>
      </w:pPr>
      <w:r>
        <w:rPr>
          <w:rFonts w:ascii="Times New Roman" w:hAnsi="Times New Roman"/>
          <w:sz w:val="24"/>
          <w:szCs w:val="20"/>
        </w:rPr>
        <w:t xml:space="preserve">                                                                                  </w:t>
      </w:r>
    </w:p>
    <w:tbl>
      <w:tblPr>
        <w:tblpPr w:leftFromText="180" w:rightFromText="180" w:vertAnchor="text" w:horzAnchor="margin" w:tblpXSpec="right" w:tblpY="-1099"/>
        <w:tblW w:w="0" w:type="auto"/>
        <w:tblCellMar>
          <w:left w:w="0" w:type="dxa"/>
          <w:right w:w="0" w:type="dxa"/>
        </w:tblCellMar>
        <w:tblLook w:val="04A0" w:firstRow="1" w:lastRow="0" w:firstColumn="1" w:lastColumn="0" w:noHBand="0" w:noVBand="1"/>
      </w:tblPr>
      <w:tblGrid>
        <w:gridCol w:w="3459"/>
        <w:gridCol w:w="3951"/>
      </w:tblGrid>
      <w:tr w:rsidR="008D5573" w:rsidRPr="008D5573" w:rsidTr="00B63D96">
        <w:trPr>
          <w:trHeight w:val="1483"/>
        </w:trPr>
        <w:tc>
          <w:tcPr>
            <w:tcW w:w="3459" w:type="dxa"/>
            <w:tcMar>
              <w:top w:w="0" w:type="dxa"/>
              <w:left w:w="108" w:type="dxa"/>
              <w:bottom w:w="0" w:type="dxa"/>
              <w:right w:w="108" w:type="dxa"/>
            </w:tcMar>
            <w:hideMark/>
          </w:tcPr>
          <w:p w:rsidR="008D5573" w:rsidRPr="00EA2FA0" w:rsidRDefault="008D5573" w:rsidP="008D5573">
            <w:pPr>
              <w:spacing w:after="0" w:line="240" w:lineRule="auto"/>
              <w:rPr>
                <w:sz w:val="24"/>
              </w:rPr>
            </w:pPr>
          </w:p>
        </w:tc>
        <w:tc>
          <w:tcPr>
            <w:tcW w:w="3951" w:type="dxa"/>
            <w:tcMar>
              <w:top w:w="0" w:type="dxa"/>
              <w:left w:w="108" w:type="dxa"/>
              <w:bottom w:w="0" w:type="dxa"/>
              <w:right w:w="108" w:type="dxa"/>
            </w:tcMar>
          </w:tcPr>
          <w:p w:rsidR="008D5573" w:rsidRPr="00EA2FA0" w:rsidRDefault="008D5573" w:rsidP="008D5573">
            <w:pPr>
              <w:spacing w:after="0" w:line="240" w:lineRule="auto"/>
              <w:rPr>
                <w:rFonts w:ascii="Times New Roman" w:hAnsi="Times New Roman"/>
                <w:sz w:val="24"/>
                <w:szCs w:val="20"/>
              </w:rPr>
            </w:pPr>
          </w:p>
          <w:p w:rsidR="008D5573" w:rsidRPr="00EA2FA0" w:rsidRDefault="008D5573" w:rsidP="008D5573">
            <w:pPr>
              <w:spacing w:after="0" w:line="240" w:lineRule="auto"/>
              <w:rPr>
                <w:rFonts w:ascii="Times New Roman" w:hAnsi="Times New Roman"/>
                <w:sz w:val="24"/>
                <w:szCs w:val="20"/>
              </w:rPr>
            </w:pPr>
            <w:r w:rsidRPr="00EA2FA0">
              <w:rPr>
                <w:rFonts w:ascii="Times New Roman" w:hAnsi="Times New Roman"/>
                <w:sz w:val="24"/>
                <w:szCs w:val="20"/>
              </w:rPr>
              <w:t>PATVIRTINTA</w:t>
            </w:r>
          </w:p>
          <w:p w:rsidR="008D5573" w:rsidRPr="00EA2FA0" w:rsidRDefault="008D5573" w:rsidP="008D5573">
            <w:pPr>
              <w:spacing w:after="0" w:line="240" w:lineRule="auto"/>
              <w:rPr>
                <w:rFonts w:ascii="Times New Roman" w:hAnsi="Times New Roman"/>
                <w:sz w:val="24"/>
                <w:szCs w:val="24"/>
              </w:rPr>
            </w:pPr>
            <w:r w:rsidRPr="00EA2FA0">
              <w:rPr>
                <w:rFonts w:ascii="Times New Roman" w:hAnsi="Times New Roman"/>
                <w:sz w:val="24"/>
                <w:szCs w:val="20"/>
              </w:rPr>
              <w:t xml:space="preserve">Kauno </w:t>
            </w:r>
            <w:r w:rsidR="00150E4A" w:rsidRPr="00EA2FA0">
              <w:rPr>
                <w:rFonts w:ascii="Times New Roman" w:hAnsi="Times New Roman"/>
                <w:sz w:val="24"/>
                <w:szCs w:val="20"/>
              </w:rPr>
              <w:t>lopšelio</w:t>
            </w:r>
            <w:r w:rsidRPr="00EA2FA0">
              <w:rPr>
                <w:rFonts w:ascii="Times New Roman" w:hAnsi="Times New Roman"/>
                <w:sz w:val="24"/>
                <w:szCs w:val="20"/>
              </w:rPr>
              <w:t>-darželio „</w:t>
            </w:r>
            <w:r w:rsidR="00150E4A" w:rsidRPr="00EA2FA0">
              <w:rPr>
                <w:rFonts w:ascii="Times New Roman" w:hAnsi="Times New Roman"/>
                <w:sz w:val="24"/>
                <w:szCs w:val="20"/>
              </w:rPr>
              <w:t>Tukas</w:t>
            </w:r>
            <w:r w:rsidRPr="00EA2FA0">
              <w:rPr>
                <w:rFonts w:ascii="Times New Roman" w:hAnsi="Times New Roman"/>
                <w:sz w:val="24"/>
                <w:szCs w:val="20"/>
              </w:rPr>
              <w:t>“</w:t>
            </w:r>
            <w:r w:rsidR="00150E4A" w:rsidRPr="00EA2FA0">
              <w:rPr>
                <w:rFonts w:ascii="Times New Roman" w:hAnsi="Times New Roman"/>
                <w:sz w:val="24"/>
                <w:szCs w:val="24"/>
              </w:rPr>
              <w:t xml:space="preserve"> Direktorės </w:t>
            </w:r>
            <w:r w:rsidRPr="00EA2FA0">
              <w:rPr>
                <w:rFonts w:ascii="Times New Roman" w:hAnsi="Times New Roman"/>
                <w:sz w:val="24"/>
                <w:szCs w:val="24"/>
              </w:rPr>
              <w:t>202</w:t>
            </w:r>
            <w:r w:rsidR="00CF77EA" w:rsidRPr="00EA2FA0">
              <w:rPr>
                <w:rFonts w:ascii="Times New Roman" w:hAnsi="Times New Roman"/>
                <w:sz w:val="24"/>
                <w:szCs w:val="24"/>
              </w:rPr>
              <w:t>4</w:t>
            </w:r>
            <w:r w:rsidRPr="00EA2FA0">
              <w:rPr>
                <w:rFonts w:ascii="Times New Roman" w:hAnsi="Times New Roman"/>
                <w:sz w:val="24"/>
                <w:szCs w:val="24"/>
              </w:rPr>
              <w:t xml:space="preserve"> m. </w:t>
            </w:r>
            <w:r w:rsidR="00150E4A" w:rsidRPr="00EA2FA0">
              <w:rPr>
                <w:rFonts w:ascii="Times New Roman" w:hAnsi="Times New Roman"/>
                <w:sz w:val="24"/>
                <w:szCs w:val="24"/>
              </w:rPr>
              <w:t>lapkričio</w:t>
            </w:r>
            <w:r w:rsidRPr="00EA2FA0">
              <w:rPr>
                <w:rFonts w:ascii="Times New Roman" w:hAnsi="Times New Roman"/>
                <w:sz w:val="24"/>
                <w:szCs w:val="24"/>
              </w:rPr>
              <w:t xml:space="preserve"> </w:t>
            </w:r>
            <w:r w:rsidR="00150E4A" w:rsidRPr="00EA2FA0">
              <w:rPr>
                <w:rFonts w:ascii="Times New Roman" w:hAnsi="Times New Roman"/>
                <w:sz w:val="24"/>
                <w:szCs w:val="24"/>
              </w:rPr>
              <w:t>28</w:t>
            </w:r>
            <w:r w:rsidR="00821155" w:rsidRPr="00EA2FA0">
              <w:rPr>
                <w:rFonts w:ascii="Times New Roman" w:hAnsi="Times New Roman"/>
                <w:sz w:val="24"/>
                <w:szCs w:val="24"/>
              </w:rPr>
              <w:t xml:space="preserve"> </w:t>
            </w:r>
            <w:r w:rsidRPr="00EA2FA0">
              <w:rPr>
                <w:rFonts w:ascii="Times New Roman" w:hAnsi="Times New Roman"/>
                <w:sz w:val="24"/>
                <w:szCs w:val="24"/>
              </w:rPr>
              <w:t>d.</w:t>
            </w:r>
          </w:p>
          <w:p w:rsidR="008D5573" w:rsidRPr="00EA2FA0" w:rsidRDefault="00150E4A" w:rsidP="008D5573">
            <w:pPr>
              <w:spacing w:after="0" w:line="240" w:lineRule="auto"/>
              <w:rPr>
                <w:rFonts w:ascii="Times New Roman" w:hAnsi="Times New Roman"/>
                <w:sz w:val="24"/>
                <w:szCs w:val="24"/>
              </w:rPr>
            </w:pPr>
            <w:r w:rsidRPr="00EA2FA0">
              <w:rPr>
                <w:rFonts w:ascii="Times New Roman" w:hAnsi="Times New Roman"/>
                <w:sz w:val="24"/>
                <w:szCs w:val="24"/>
              </w:rPr>
              <w:t>Į</w:t>
            </w:r>
            <w:r w:rsidR="008D5573" w:rsidRPr="00EA2FA0">
              <w:rPr>
                <w:rFonts w:ascii="Times New Roman" w:hAnsi="Times New Roman"/>
                <w:sz w:val="24"/>
                <w:szCs w:val="24"/>
              </w:rPr>
              <w:t xml:space="preserve">sakymu Nr. </w:t>
            </w:r>
            <w:r w:rsidRPr="00EA2FA0">
              <w:rPr>
                <w:rFonts w:ascii="Times New Roman" w:hAnsi="Times New Roman"/>
                <w:sz w:val="24"/>
                <w:szCs w:val="24"/>
              </w:rPr>
              <w:t>V-</w:t>
            </w:r>
            <w:r w:rsidR="00282668" w:rsidRPr="00EA2FA0">
              <w:rPr>
                <w:rFonts w:ascii="Times New Roman" w:hAnsi="Times New Roman"/>
                <w:sz w:val="24"/>
                <w:szCs w:val="24"/>
              </w:rPr>
              <w:t xml:space="preserve"> 272</w:t>
            </w:r>
          </w:p>
          <w:p w:rsidR="008D5573" w:rsidRPr="00EA2FA0" w:rsidRDefault="008D5573" w:rsidP="008D5573">
            <w:pPr>
              <w:spacing w:after="0" w:line="240" w:lineRule="auto"/>
              <w:rPr>
                <w:rFonts w:ascii="Times New Roman" w:hAnsi="Times New Roman"/>
                <w:sz w:val="18"/>
                <w:szCs w:val="18"/>
              </w:rPr>
            </w:pPr>
          </w:p>
          <w:p w:rsidR="008D5573" w:rsidRPr="00EA2FA0" w:rsidRDefault="008D5573" w:rsidP="008D5573">
            <w:pPr>
              <w:spacing w:after="0" w:line="240" w:lineRule="auto"/>
              <w:rPr>
                <w:rFonts w:ascii="Times New Roman" w:hAnsi="Times New Roman"/>
                <w:sz w:val="18"/>
                <w:szCs w:val="18"/>
              </w:rPr>
            </w:pPr>
            <w:bookmarkStart w:id="0" w:name="_GoBack"/>
            <w:bookmarkEnd w:id="0"/>
          </w:p>
        </w:tc>
      </w:tr>
    </w:tbl>
    <w:p w:rsidR="008D5573" w:rsidRPr="008D5573" w:rsidRDefault="008D5573" w:rsidP="008D5573">
      <w:pPr>
        <w:spacing w:after="0" w:line="240" w:lineRule="auto"/>
        <w:jc w:val="both"/>
        <w:rPr>
          <w:rFonts w:ascii="Times New Roman" w:hAnsi="Times New Roman"/>
          <w:b/>
          <w:sz w:val="24"/>
          <w:szCs w:val="24"/>
          <w:lang w:eastAsia="en-US"/>
        </w:rPr>
      </w:pPr>
    </w:p>
    <w:p w:rsidR="008D5573" w:rsidRPr="008D5573" w:rsidRDefault="008D5573" w:rsidP="008D5573">
      <w:pPr>
        <w:spacing w:after="0" w:line="240" w:lineRule="auto"/>
        <w:ind w:right="506"/>
        <w:jc w:val="center"/>
        <w:rPr>
          <w:rFonts w:ascii="Times New Roman" w:hAnsi="Times New Roman"/>
          <w:b/>
          <w:bCs/>
          <w:color w:val="000000"/>
          <w:spacing w:val="-1"/>
          <w:sz w:val="24"/>
          <w:szCs w:val="20"/>
          <w:lang w:eastAsia="en-US"/>
        </w:rPr>
      </w:pPr>
    </w:p>
    <w:p w:rsidR="008D5573" w:rsidRPr="008D5573" w:rsidRDefault="008D5573" w:rsidP="008D5573">
      <w:pPr>
        <w:spacing w:after="0" w:line="240" w:lineRule="auto"/>
        <w:ind w:right="506"/>
        <w:jc w:val="center"/>
        <w:rPr>
          <w:rFonts w:ascii="Times New Roman" w:hAnsi="Times New Roman"/>
          <w:b/>
          <w:bCs/>
          <w:color w:val="000000"/>
          <w:spacing w:val="-1"/>
          <w:sz w:val="24"/>
          <w:szCs w:val="20"/>
          <w:lang w:eastAsia="en-US"/>
        </w:rPr>
      </w:pPr>
    </w:p>
    <w:p w:rsidR="0099205E" w:rsidRPr="006A3CF6" w:rsidRDefault="0099205E" w:rsidP="00EF76AC">
      <w:pPr>
        <w:pStyle w:val="CM4"/>
        <w:spacing w:after="0"/>
        <w:rPr>
          <w:b/>
          <w:bCs/>
          <w:color w:val="000000"/>
        </w:rPr>
      </w:pPr>
    </w:p>
    <w:p w:rsidR="0099205E" w:rsidRDefault="008D5573" w:rsidP="00006F04">
      <w:pPr>
        <w:pStyle w:val="CM4"/>
        <w:spacing w:after="0"/>
        <w:jc w:val="center"/>
        <w:rPr>
          <w:b/>
          <w:bCs/>
          <w:color w:val="000000"/>
        </w:rPr>
      </w:pPr>
      <w:r>
        <w:rPr>
          <w:b/>
          <w:bCs/>
          <w:color w:val="000000"/>
        </w:rPr>
        <w:t>IKIMOKYKLINIO UGDYMO MOKYTOJO</w:t>
      </w:r>
    </w:p>
    <w:p w:rsidR="00161BBC" w:rsidRPr="00ED07CD" w:rsidRDefault="00161BBC" w:rsidP="00006F04">
      <w:pPr>
        <w:pStyle w:val="CM4"/>
        <w:spacing w:after="0"/>
        <w:jc w:val="center"/>
        <w:rPr>
          <w:b/>
          <w:bCs/>
          <w:color w:val="000000"/>
        </w:rPr>
      </w:pPr>
      <w:r w:rsidRPr="00ED07CD">
        <w:rPr>
          <w:b/>
          <w:bCs/>
          <w:color w:val="000000"/>
        </w:rPr>
        <w:t>PAREIG</w:t>
      </w:r>
      <w:r w:rsidR="005A0948">
        <w:rPr>
          <w:b/>
          <w:bCs/>
          <w:color w:val="000000"/>
        </w:rPr>
        <w:t>YBĖS APRAŠYMAS</w:t>
      </w:r>
      <w:r w:rsidR="00CB5963">
        <w:rPr>
          <w:b/>
          <w:bCs/>
          <w:color w:val="000000"/>
        </w:rPr>
        <w:t xml:space="preserve"> </w:t>
      </w:r>
    </w:p>
    <w:p w:rsidR="006E14D4" w:rsidRPr="00ED07CD" w:rsidRDefault="006E14D4" w:rsidP="00E42BE7">
      <w:pPr>
        <w:pStyle w:val="Default"/>
      </w:pPr>
    </w:p>
    <w:p w:rsidR="005A0948" w:rsidRDefault="005A0948" w:rsidP="00006F04">
      <w:pPr>
        <w:pStyle w:val="CM4"/>
        <w:spacing w:after="0"/>
        <w:jc w:val="center"/>
        <w:rPr>
          <w:b/>
          <w:bCs/>
          <w:color w:val="000000"/>
        </w:rPr>
      </w:pPr>
      <w:r>
        <w:rPr>
          <w:b/>
          <w:bCs/>
          <w:color w:val="000000"/>
        </w:rPr>
        <w:t>I SKYRIUS</w:t>
      </w:r>
    </w:p>
    <w:p w:rsidR="00161BBC" w:rsidRPr="00ED07CD" w:rsidRDefault="00161BBC" w:rsidP="00006F04">
      <w:pPr>
        <w:pStyle w:val="CM4"/>
        <w:spacing w:after="0"/>
        <w:jc w:val="center"/>
        <w:rPr>
          <w:b/>
          <w:bCs/>
          <w:color w:val="000000"/>
        </w:rPr>
      </w:pPr>
      <w:r w:rsidRPr="00ED07CD">
        <w:rPr>
          <w:b/>
          <w:bCs/>
          <w:color w:val="000000"/>
        </w:rPr>
        <w:t xml:space="preserve">BENDROSIOS NUOSTATOS </w:t>
      </w:r>
    </w:p>
    <w:p w:rsidR="008C378B" w:rsidRDefault="008C378B" w:rsidP="00163CFB">
      <w:pPr>
        <w:pStyle w:val="Default"/>
        <w:tabs>
          <w:tab w:val="left" w:pos="993"/>
        </w:tabs>
        <w:ind w:firstLine="567"/>
      </w:pPr>
    </w:p>
    <w:p w:rsidR="00EF76AC" w:rsidRPr="00ED07CD" w:rsidRDefault="00EF76AC" w:rsidP="00163CFB">
      <w:pPr>
        <w:pStyle w:val="Default"/>
        <w:tabs>
          <w:tab w:val="left" w:pos="993"/>
        </w:tabs>
        <w:ind w:firstLine="567"/>
      </w:pPr>
    </w:p>
    <w:p w:rsidR="008D5573" w:rsidRPr="008D5573" w:rsidRDefault="00282668" w:rsidP="00804653">
      <w:pPr>
        <w:numPr>
          <w:ilvl w:val="0"/>
          <w:numId w:val="20"/>
        </w:numPr>
        <w:tabs>
          <w:tab w:val="left" w:pos="0"/>
          <w:tab w:val="left" w:pos="1134"/>
          <w:tab w:val="left" w:pos="1276"/>
        </w:tabs>
        <w:spacing w:after="0" w:line="360" w:lineRule="auto"/>
        <w:ind w:left="0" w:firstLine="851"/>
        <w:jc w:val="both"/>
        <w:rPr>
          <w:rFonts w:ascii="Times New Roman" w:hAnsi="Times New Roman"/>
          <w:bCs/>
          <w:color w:val="000000"/>
          <w:sz w:val="24"/>
          <w:szCs w:val="24"/>
        </w:rPr>
      </w:pPr>
      <w:r>
        <w:rPr>
          <w:rFonts w:ascii="Times New Roman" w:hAnsi="Times New Roman"/>
          <w:sz w:val="24"/>
          <w:szCs w:val="24"/>
        </w:rPr>
        <w:t>Ikimokyklinio ugdymo mo</w:t>
      </w:r>
      <w:r w:rsidR="008D5573" w:rsidRPr="008D5573">
        <w:rPr>
          <w:rFonts w:ascii="Times New Roman" w:hAnsi="Times New Roman"/>
          <w:sz w:val="24"/>
          <w:szCs w:val="24"/>
        </w:rPr>
        <w:t>kytojo</w:t>
      </w:r>
      <w:r w:rsidR="001F0F5F" w:rsidRPr="008D5573">
        <w:rPr>
          <w:rFonts w:ascii="Times New Roman" w:hAnsi="Times New Roman"/>
          <w:sz w:val="24"/>
          <w:szCs w:val="24"/>
        </w:rPr>
        <w:t xml:space="preserve"> (toliau – </w:t>
      </w:r>
      <w:r w:rsidR="008D5573" w:rsidRPr="00977D4D">
        <w:rPr>
          <w:rFonts w:ascii="Times New Roman" w:hAnsi="Times New Roman"/>
          <w:bCs/>
          <w:sz w:val="24"/>
          <w:szCs w:val="24"/>
        </w:rPr>
        <w:t>mokytojo</w:t>
      </w:r>
      <w:r w:rsidR="008D5573" w:rsidRPr="008D5573">
        <w:rPr>
          <w:rFonts w:ascii="Times New Roman" w:hAnsi="Times New Roman"/>
          <w:sz w:val="24"/>
          <w:szCs w:val="24"/>
        </w:rPr>
        <w:t>) pareigybė.</w:t>
      </w:r>
    </w:p>
    <w:p w:rsidR="001F0F5F" w:rsidRPr="008D5573" w:rsidRDefault="001F0F5F" w:rsidP="00804653">
      <w:pPr>
        <w:numPr>
          <w:ilvl w:val="0"/>
          <w:numId w:val="20"/>
        </w:numPr>
        <w:tabs>
          <w:tab w:val="left" w:pos="0"/>
          <w:tab w:val="left" w:pos="1134"/>
          <w:tab w:val="left" w:pos="1276"/>
        </w:tabs>
        <w:spacing w:after="0" w:line="360" w:lineRule="auto"/>
        <w:ind w:left="0" w:firstLine="851"/>
        <w:jc w:val="both"/>
        <w:rPr>
          <w:rFonts w:ascii="Times New Roman" w:hAnsi="Times New Roman"/>
          <w:bCs/>
          <w:color w:val="000000"/>
          <w:sz w:val="24"/>
          <w:szCs w:val="24"/>
        </w:rPr>
      </w:pPr>
      <w:r w:rsidRPr="008D5573">
        <w:rPr>
          <w:rFonts w:ascii="Times New Roman" w:hAnsi="Times New Roman"/>
          <w:color w:val="000000"/>
          <w:spacing w:val="1"/>
          <w:sz w:val="24"/>
          <w:szCs w:val="24"/>
        </w:rPr>
        <w:t>P</w:t>
      </w:r>
      <w:r w:rsidRPr="008D5573">
        <w:rPr>
          <w:rFonts w:ascii="Times New Roman" w:hAnsi="Times New Roman"/>
          <w:color w:val="000000"/>
          <w:sz w:val="24"/>
          <w:szCs w:val="24"/>
        </w:rPr>
        <w:t>ar</w:t>
      </w:r>
      <w:r w:rsidRPr="008D5573">
        <w:rPr>
          <w:rFonts w:ascii="Times New Roman" w:hAnsi="Times New Roman"/>
          <w:color w:val="000000"/>
          <w:spacing w:val="-2"/>
          <w:sz w:val="24"/>
          <w:szCs w:val="24"/>
        </w:rPr>
        <w:t>e</w:t>
      </w:r>
      <w:r w:rsidRPr="008D5573">
        <w:rPr>
          <w:rFonts w:ascii="Times New Roman" w:hAnsi="Times New Roman"/>
          <w:color w:val="000000"/>
          <w:sz w:val="24"/>
          <w:szCs w:val="24"/>
        </w:rPr>
        <w:t>i</w:t>
      </w:r>
      <w:r w:rsidRPr="008D5573">
        <w:rPr>
          <w:rFonts w:ascii="Times New Roman" w:hAnsi="Times New Roman"/>
          <w:color w:val="000000"/>
          <w:spacing w:val="2"/>
          <w:sz w:val="24"/>
          <w:szCs w:val="24"/>
        </w:rPr>
        <w:t>g</w:t>
      </w:r>
      <w:r w:rsidRPr="008D5573">
        <w:rPr>
          <w:rFonts w:ascii="Times New Roman" w:hAnsi="Times New Roman"/>
          <w:color w:val="000000"/>
          <w:spacing w:val="-4"/>
          <w:sz w:val="24"/>
          <w:szCs w:val="24"/>
        </w:rPr>
        <w:t>y</w:t>
      </w:r>
      <w:r w:rsidRPr="008D5573">
        <w:rPr>
          <w:rFonts w:ascii="Times New Roman" w:hAnsi="Times New Roman"/>
          <w:color w:val="000000"/>
          <w:spacing w:val="1"/>
          <w:sz w:val="24"/>
          <w:szCs w:val="24"/>
        </w:rPr>
        <w:t>b</w:t>
      </w:r>
      <w:r w:rsidRPr="008D5573">
        <w:rPr>
          <w:rFonts w:ascii="Times New Roman" w:hAnsi="Times New Roman"/>
          <w:color w:val="000000"/>
          <w:sz w:val="24"/>
          <w:szCs w:val="24"/>
        </w:rPr>
        <w:t xml:space="preserve">ės </w:t>
      </w:r>
      <w:r w:rsidRPr="008D5573">
        <w:rPr>
          <w:rFonts w:ascii="Times New Roman" w:hAnsi="Times New Roman"/>
          <w:color w:val="000000"/>
          <w:spacing w:val="4"/>
          <w:sz w:val="24"/>
          <w:szCs w:val="24"/>
        </w:rPr>
        <w:t>l</w:t>
      </w:r>
      <w:r w:rsidRPr="008D5573">
        <w:rPr>
          <w:rFonts w:ascii="Times New Roman" w:hAnsi="Times New Roman"/>
          <w:color w:val="000000"/>
          <w:spacing w:val="-3"/>
          <w:sz w:val="24"/>
          <w:szCs w:val="24"/>
        </w:rPr>
        <w:t>yg</w:t>
      </w:r>
      <w:r w:rsidRPr="008D5573">
        <w:rPr>
          <w:rFonts w:ascii="Times New Roman" w:hAnsi="Times New Roman"/>
          <w:color w:val="000000"/>
          <w:sz w:val="24"/>
          <w:szCs w:val="24"/>
        </w:rPr>
        <w:t>is</w:t>
      </w:r>
      <w:r w:rsidR="00370F47" w:rsidRPr="008D5573">
        <w:rPr>
          <w:rFonts w:ascii="Times New Roman" w:hAnsi="Times New Roman"/>
          <w:color w:val="000000"/>
          <w:sz w:val="24"/>
          <w:szCs w:val="24"/>
        </w:rPr>
        <w:t xml:space="preserve"> –</w:t>
      </w:r>
      <w:r w:rsidRPr="008D5573">
        <w:rPr>
          <w:rFonts w:ascii="Times New Roman" w:hAnsi="Times New Roman"/>
          <w:color w:val="000000"/>
          <w:spacing w:val="2"/>
          <w:sz w:val="24"/>
          <w:szCs w:val="24"/>
        </w:rPr>
        <w:t xml:space="preserve"> </w:t>
      </w:r>
      <w:r w:rsidRPr="008D5573">
        <w:rPr>
          <w:rFonts w:ascii="Times New Roman" w:hAnsi="Times New Roman"/>
          <w:color w:val="000000"/>
          <w:sz w:val="24"/>
          <w:szCs w:val="24"/>
        </w:rPr>
        <w:t>A</w:t>
      </w:r>
      <w:r w:rsidR="00116E48">
        <w:rPr>
          <w:rFonts w:ascii="Times New Roman" w:hAnsi="Times New Roman"/>
          <w:color w:val="000000"/>
          <w:sz w:val="24"/>
          <w:szCs w:val="24"/>
        </w:rPr>
        <w:t>2</w:t>
      </w:r>
      <w:r w:rsidR="00282668">
        <w:rPr>
          <w:rFonts w:ascii="Times New Roman" w:hAnsi="Times New Roman"/>
          <w:color w:val="000000"/>
          <w:sz w:val="24"/>
          <w:szCs w:val="24"/>
        </w:rPr>
        <w:t>. Pareigybės grupė – III, pareigybės kodas 234201.</w:t>
      </w:r>
    </w:p>
    <w:p w:rsidR="001F0F5F" w:rsidRPr="008D5573" w:rsidRDefault="008D5573" w:rsidP="00804653">
      <w:pPr>
        <w:numPr>
          <w:ilvl w:val="0"/>
          <w:numId w:val="20"/>
        </w:numPr>
        <w:tabs>
          <w:tab w:val="left" w:pos="0"/>
          <w:tab w:val="left" w:pos="1134"/>
          <w:tab w:val="left" w:pos="1276"/>
        </w:tabs>
        <w:spacing w:after="0" w:line="360" w:lineRule="auto"/>
        <w:ind w:left="0" w:firstLine="851"/>
        <w:jc w:val="both"/>
        <w:rPr>
          <w:rFonts w:ascii="Times New Roman" w:hAnsi="Times New Roman"/>
          <w:bCs/>
          <w:color w:val="000000"/>
          <w:sz w:val="24"/>
          <w:szCs w:val="24"/>
        </w:rPr>
      </w:pPr>
      <w:r w:rsidRPr="008D5573">
        <w:rPr>
          <w:rFonts w:ascii="Times New Roman" w:hAnsi="Times New Roman"/>
          <w:sz w:val="24"/>
          <w:szCs w:val="24"/>
        </w:rPr>
        <w:t>Mokytojas</w:t>
      </w:r>
      <w:r w:rsidR="001F0F5F" w:rsidRPr="008D5573">
        <w:rPr>
          <w:rFonts w:ascii="Times New Roman" w:hAnsi="Times New Roman"/>
          <w:sz w:val="24"/>
          <w:szCs w:val="24"/>
        </w:rPr>
        <w:t xml:space="preserve"> – asmuo, ugdantis vaikus nuo </w:t>
      </w:r>
      <w:r w:rsidRPr="008D5573">
        <w:rPr>
          <w:rFonts w:ascii="Times New Roman" w:hAnsi="Times New Roman"/>
          <w:sz w:val="24"/>
          <w:szCs w:val="24"/>
        </w:rPr>
        <w:t>dviejų</w:t>
      </w:r>
      <w:r w:rsidR="001F0F5F" w:rsidRPr="008D5573">
        <w:rPr>
          <w:rFonts w:ascii="Times New Roman" w:hAnsi="Times New Roman"/>
          <w:sz w:val="24"/>
          <w:szCs w:val="24"/>
        </w:rPr>
        <w:t xml:space="preserve"> iki penkerių/šešerių metų </w:t>
      </w:r>
      <w:r w:rsidR="00146ECA" w:rsidRPr="008D5573">
        <w:rPr>
          <w:rFonts w:ascii="Times New Roman" w:hAnsi="Times New Roman"/>
          <w:sz w:val="24"/>
          <w:szCs w:val="24"/>
        </w:rPr>
        <w:t>(iki vaikas pradeda lankyti priešmokyklinę grupę</w:t>
      </w:r>
      <w:r w:rsidR="00370F47" w:rsidRPr="008D5573">
        <w:rPr>
          <w:rFonts w:ascii="Times New Roman" w:hAnsi="Times New Roman"/>
          <w:sz w:val="24"/>
          <w:szCs w:val="24"/>
        </w:rPr>
        <w:t xml:space="preserve"> ar mokymo įstaigą</w:t>
      </w:r>
      <w:r w:rsidR="00146ECA" w:rsidRPr="008D5573">
        <w:rPr>
          <w:rFonts w:ascii="Times New Roman" w:hAnsi="Times New Roman"/>
          <w:sz w:val="24"/>
          <w:szCs w:val="24"/>
        </w:rPr>
        <w:t xml:space="preserve">) </w:t>
      </w:r>
      <w:r w:rsidR="001F0F5F" w:rsidRPr="008D5573">
        <w:rPr>
          <w:rFonts w:ascii="Times New Roman" w:hAnsi="Times New Roman"/>
          <w:sz w:val="24"/>
          <w:szCs w:val="24"/>
        </w:rPr>
        <w:t xml:space="preserve">pagal ikimokyklinio ugdymo programą. </w:t>
      </w:r>
      <w:r w:rsidRPr="008D5573">
        <w:rPr>
          <w:rFonts w:ascii="Times New Roman" w:hAnsi="Times New Roman"/>
          <w:sz w:val="24"/>
          <w:szCs w:val="24"/>
        </w:rPr>
        <w:t>Mokytojo</w:t>
      </w:r>
      <w:r w:rsidR="001F0F5F" w:rsidRPr="008D5573">
        <w:rPr>
          <w:rFonts w:ascii="Times New Roman" w:hAnsi="Times New Roman"/>
          <w:sz w:val="24"/>
          <w:szCs w:val="24"/>
        </w:rPr>
        <w:t xml:space="preserve"> pareigybės aprašymas reglamentuoja </w:t>
      </w:r>
      <w:r w:rsidRPr="008D5573">
        <w:rPr>
          <w:rFonts w:ascii="Times New Roman" w:hAnsi="Times New Roman"/>
          <w:sz w:val="24"/>
          <w:szCs w:val="24"/>
        </w:rPr>
        <w:t>mokytojo</w:t>
      </w:r>
      <w:r w:rsidR="001F0F5F" w:rsidRPr="008D5573">
        <w:rPr>
          <w:rFonts w:ascii="Times New Roman" w:hAnsi="Times New Roman"/>
          <w:sz w:val="24"/>
          <w:szCs w:val="24"/>
        </w:rPr>
        <w:t xml:space="preserve">, įgyvendinančio ikimokyklinio ugdymo programą, profesinę veiklą, </w:t>
      </w:r>
      <w:r w:rsidR="00E42BE7">
        <w:rPr>
          <w:rFonts w:ascii="Times New Roman" w:hAnsi="Times New Roman"/>
          <w:sz w:val="24"/>
          <w:szCs w:val="24"/>
        </w:rPr>
        <w:t>funkcijas, teises</w:t>
      </w:r>
      <w:r w:rsidR="001F0F5F" w:rsidRPr="008D5573">
        <w:rPr>
          <w:rFonts w:ascii="Times New Roman" w:hAnsi="Times New Roman"/>
          <w:sz w:val="24"/>
          <w:szCs w:val="24"/>
        </w:rPr>
        <w:t xml:space="preserve"> bei atsakomybę. </w:t>
      </w:r>
    </w:p>
    <w:p w:rsidR="005D5288" w:rsidRDefault="008D5573" w:rsidP="00804653">
      <w:pPr>
        <w:pStyle w:val="Default"/>
        <w:numPr>
          <w:ilvl w:val="0"/>
          <w:numId w:val="20"/>
        </w:numPr>
        <w:tabs>
          <w:tab w:val="left" w:pos="0"/>
          <w:tab w:val="left" w:pos="1134"/>
          <w:tab w:val="left" w:pos="1276"/>
        </w:tabs>
        <w:spacing w:line="360" w:lineRule="auto"/>
        <w:ind w:left="0" w:firstLine="851"/>
        <w:jc w:val="both"/>
      </w:pPr>
      <w:r>
        <w:t xml:space="preserve">Mokytojo </w:t>
      </w:r>
      <w:r w:rsidR="0040103F" w:rsidRPr="008D5573">
        <w:t>darbo pareigas ir teises reglamentuoja</w:t>
      </w:r>
      <w:r w:rsidR="00161BBC" w:rsidRPr="008D5573">
        <w:t xml:space="preserve"> Lietuvos Respublikos švietimo įstatym</w:t>
      </w:r>
      <w:r w:rsidR="00370F47" w:rsidRPr="008D5573">
        <w:t xml:space="preserve">as (toliau – </w:t>
      </w:r>
      <w:r w:rsidR="00370F47" w:rsidRPr="00977D4D">
        <w:rPr>
          <w:bCs/>
        </w:rPr>
        <w:t>Švietimo įstatymas</w:t>
      </w:r>
      <w:r w:rsidR="00370F47" w:rsidRPr="00977D4D">
        <w:t>)</w:t>
      </w:r>
      <w:r w:rsidR="00A333B9" w:rsidRPr="008D5573">
        <w:t>,</w:t>
      </w:r>
      <w:r w:rsidR="00161BBC" w:rsidRPr="008D5573">
        <w:t xml:space="preserve"> </w:t>
      </w:r>
      <w:r w:rsidR="00370F47" w:rsidRPr="008D5573">
        <w:t>poįstatyminiai teisės aktai</w:t>
      </w:r>
      <w:r w:rsidR="00161BBC" w:rsidRPr="008D5573">
        <w:t>, Lietuvos Respublikos švietimo</w:t>
      </w:r>
      <w:r w:rsidR="00370F47" w:rsidRPr="008D5573">
        <w:t>,</w:t>
      </w:r>
      <w:r w:rsidR="00161BBC" w:rsidRPr="008D5573">
        <w:t xml:space="preserve"> mokslo </w:t>
      </w:r>
      <w:r w:rsidR="00370F47" w:rsidRPr="008D5573">
        <w:t xml:space="preserve">ir sporto </w:t>
      </w:r>
      <w:r w:rsidR="00161BBC" w:rsidRPr="008D5573">
        <w:t>minist</w:t>
      </w:r>
      <w:r w:rsidR="00370F47" w:rsidRPr="008D5573">
        <w:t>ro</w:t>
      </w:r>
      <w:r w:rsidR="00626A34">
        <w:t xml:space="preserve"> </w:t>
      </w:r>
      <w:r w:rsidR="00370F47" w:rsidRPr="008D5573">
        <w:t>įsakymai</w:t>
      </w:r>
      <w:r w:rsidR="00161BBC" w:rsidRPr="008D5573">
        <w:t>, reglamentuojan</w:t>
      </w:r>
      <w:r w:rsidR="0040103F" w:rsidRPr="008D5573">
        <w:t>tys</w:t>
      </w:r>
      <w:r w:rsidR="00161BBC" w:rsidRPr="008D5573">
        <w:t xml:space="preserve"> ikimokyklinio amžiaus vaikų</w:t>
      </w:r>
      <w:r w:rsidR="008C378B" w:rsidRPr="008D5573">
        <w:t xml:space="preserve"> </w:t>
      </w:r>
      <w:r w:rsidR="00161BBC" w:rsidRPr="008D5573">
        <w:t>ugdymą, pedagog</w:t>
      </w:r>
      <w:r w:rsidR="0040103F" w:rsidRPr="008D5573">
        <w:t>ų</w:t>
      </w:r>
      <w:r w:rsidR="00161BBC" w:rsidRPr="008D5573">
        <w:t xml:space="preserve"> etikos normos, </w:t>
      </w:r>
      <w:r>
        <w:t xml:space="preserve">Kauno </w:t>
      </w:r>
      <w:r w:rsidR="00150E4A">
        <w:t>lopšelio</w:t>
      </w:r>
      <w:r>
        <w:t>-darželio „</w:t>
      </w:r>
      <w:r w:rsidR="00150E4A">
        <w:t>Tukas</w:t>
      </w:r>
      <w:r>
        <w:t>“</w:t>
      </w:r>
      <w:r w:rsidR="00370F47" w:rsidRPr="008D5573">
        <w:t xml:space="preserve"> (toliau –</w:t>
      </w:r>
      <w:r w:rsidRPr="008D5573">
        <w:rPr>
          <w:bCs/>
        </w:rPr>
        <w:t xml:space="preserve"> į</w:t>
      </w:r>
      <w:r w:rsidR="00370F47" w:rsidRPr="008D5573">
        <w:rPr>
          <w:bCs/>
        </w:rPr>
        <w:t>staiga</w:t>
      </w:r>
      <w:r w:rsidR="00370F47" w:rsidRPr="008D5573">
        <w:t xml:space="preserve">) </w:t>
      </w:r>
      <w:r w:rsidR="00161BBC" w:rsidRPr="008D5573">
        <w:t xml:space="preserve">nuostatai, darbo tvarkos taisyklės, </w:t>
      </w:r>
      <w:r w:rsidR="0040103F" w:rsidRPr="008D5573">
        <w:t>kiti vidaus teisės aktai</w:t>
      </w:r>
      <w:r w:rsidR="00161BBC" w:rsidRPr="008D5573">
        <w:t xml:space="preserve"> bei ši</w:t>
      </w:r>
      <w:r w:rsidR="0040103F" w:rsidRPr="008D5573">
        <w:t>s</w:t>
      </w:r>
      <w:r w:rsidR="00161BBC" w:rsidRPr="008D5573">
        <w:t xml:space="preserve"> pareigybės apraš</w:t>
      </w:r>
      <w:r w:rsidR="0061585C" w:rsidRPr="008D5573">
        <w:t>ym</w:t>
      </w:r>
      <w:r w:rsidR="0040103F" w:rsidRPr="008D5573">
        <w:t>as</w:t>
      </w:r>
      <w:r w:rsidR="00161BBC" w:rsidRPr="008D5573">
        <w:t xml:space="preserve">. </w:t>
      </w:r>
    </w:p>
    <w:p w:rsidR="00EF76AC" w:rsidRPr="00EF76AC" w:rsidRDefault="005D5288" w:rsidP="00804653">
      <w:pPr>
        <w:pStyle w:val="Default"/>
        <w:numPr>
          <w:ilvl w:val="0"/>
          <w:numId w:val="20"/>
        </w:numPr>
        <w:tabs>
          <w:tab w:val="left" w:pos="0"/>
          <w:tab w:val="left" w:pos="1134"/>
          <w:tab w:val="left" w:pos="1276"/>
        </w:tabs>
        <w:spacing w:line="360" w:lineRule="auto"/>
        <w:ind w:left="0" w:firstLine="851"/>
        <w:jc w:val="both"/>
      </w:pPr>
      <w:r>
        <w:t>Mokytojas tiesiogiai pavaldus direktoriaus pavaduotojui ugdymui, atskaitingas direktoriui. Ikimokyklinio ugdymo mokytoją į darbą priima ir atleidžia iš pareigų teisės aktų nustatyta tvarka įstaigos direktorius.</w:t>
      </w:r>
    </w:p>
    <w:p w:rsidR="0061585C" w:rsidRPr="008D5573" w:rsidRDefault="0061585C" w:rsidP="00804653">
      <w:pPr>
        <w:pStyle w:val="CM4"/>
        <w:tabs>
          <w:tab w:val="left" w:pos="0"/>
          <w:tab w:val="left" w:pos="1276"/>
        </w:tabs>
        <w:spacing w:after="0" w:line="360" w:lineRule="auto"/>
        <w:ind w:firstLine="851"/>
        <w:jc w:val="center"/>
        <w:rPr>
          <w:b/>
          <w:bCs/>
          <w:color w:val="000000"/>
        </w:rPr>
      </w:pPr>
      <w:r w:rsidRPr="008D5573">
        <w:rPr>
          <w:b/>
          <w:bCs/>
          <w:color w:val="000000"/>
        </w:rPr>
        <w:t>II SKYRIUS</w:t>
      </w:r>
    </w:p>
    <w:p w:rsidR="004E1770" w:rsidRPr="008D5573" w:rsidRDefault="004E1770" w:rsidP="00804653">
      <w:pPr>
        <w:widowControl w:val="0"/>
        <w:tabs>
          <w:tab w:val="left" w:pos="0"/>
          <w:tab w:val="left" w:pos="1276"/>
        </w:tabs>
        <w:autoSpaceDE w:val="0"/>
        <w:autoSpaceDN w:val="0"/>
        <w:adjustRightInd w:val="0"/>
        <w:spacing w:after="0" w:line="360" w:lineRule="auto"/>
        <w:ind w:firstLine="851"/>
        <w:jc w:val="center"/>
        <w:rPr>
          <w:rFonts w:ascii="Times New Roman" w:hAnsi="Times New Roman"/>
          <w:b/>
          <w:bCs/>
          <w:sz w:val="24"/>
          <w:szCs w:val="24"/>
        </w:rPr>
      </w:pPr>
      <w:r w:rsidRPr="008D5573">
        <w:rPr>
          <w:rFonts w:ascii="Times New Roman" w:hAnsi="Times New Roman"/>
          <w:b/>
          <w:bCs/>
          <w:color w:val="000000"/>
          <w:sz w:val="24"/>
          <w:szCs w:val="24"/>
        </w:rPr>
        <w:t>KVALIFIKACINIAI IR BENDRIEJI REIKALAVIMAI</w:t>
      </w:r>
    </w:p>
    <w:p w:rsidR="00EF76AC" w:rsidRPr="00EF76AC" w:rsidRDefault="00EF76AC" w:rsidP="00804653">
      <w:pPr>
        <w:pStyle w:val="Default"/>
        <w:tabs>
          <w:tab w:val="left" w:pos="1276"/>
        </w:tabs>
        <w:ind w:firstLine="851"/>
      </w:pPr>
    </w:p>
    <w:p w:rsidR="00F91796" w:rsidRDefault="00D93946" w:rsidP="00804653">
      <w:pPr>
        <w:pStyle w:val="Default"/>
        <w:numPr>
          <w:ilvl w:val="0"/>
          <w:numId w:val="20"/>
        </w:numPr>
        <w:tabs>
          <w:tab w:val="left" w:pos="0"/>
          <w:tab w:val="left" w:pos="1134"/>
          <w:tab w:val="left" w:pos="1276"/>
        </w:tabs>
        <w:spacing w:line="360" w:lineRule="auto"/>
        <w:ind w:left="0" w:firstLine="851"/>
        <w:jc w:val="both"/>
      </w:pPr>
      <w:r>
        <w:t>Mokytojas</w:t>
      </w:r>
      <w:r w:rsidR="00146ECA" w:rsidRPr="008D5573">
        <w:t xml:space="preserve"> turi būti įgijęs </w:t>
      </w:r>
      <w:r w:rsidR="00C02E5C" w:rsidRPr="008D5573">
        <w:t>Š</w:t>
      </w:r>
      <w:r w:rsidR="00146ECA" w:rsidRPr="008D5573">
        <w:t>vietimo įstatyme ir Reikalavimų mokytojų kvalifikacijai apraše</w:t>
      </w:r>
      <w:r w:rsidR="00C02E5C" w:rsidRPr="008D5573">
        <w:t>,</w:t>
      </w:r>
      <w:r w:rsidR="00146ECA" w:rsidRPr="008D5573">
        <w:t xml:space="preserve"> patvirtintame Lietuvos Respublikos švietimo</w:t>
      </w:r>
      <w:r w:rsidR="00367958">
        <w:t xml:space="preserve">, </w:t>
      </w:r>
      <w:r w:rsidR="00146ECA" w:rsidRPr="008D5573">
        <w:t xml:space="preserve">mokslo </w:t>
      </w:r>
      <w:r w:rsidR="00367958">
        <w:t xml:space="preserve">ir sporto </w:t>
      </w:r>
      <w:r w:rsidR="00146ECA" w:rsidRPr="008D5573">
        <w:t>ministro 2014 m. rugpjūčio 29 d. įsakymu Nr.V-774</w:t>
      </w:r>
      <w:r w:rsidR="00C02E5C" w:rsidRPr="008D5573">
        <w:t>,</w:t>
      </w:r>
      <w:r w:rsidR="00146ECA" w:rsidRPr="008D5573">
        <w:t xml:space="preserve"> </w:t>
      </w:r>
      <w:r w:rsidR="00120063">
        <w:t xml:space="preserve">ir visais galiojančiais pakeitimais, </w:t>
      </w:r>
      <w:r w:rsidR="00146ECA" w:rsidRPr="008D5573">
        <w:t>nustatytą išsilavinimą ir kvalifikaciją</w:t>
      </w:r>
      <w:r w:rsidR="000D2A78">
        <w:t>:</w:t>
      </w:r>
    </w:p>
    <w:p w:rsidR="00A43048" w:rsidRDefault="00E83DAC" w:rsidP="00804653">
      <w:pPr>
        <w:pStyle w:val="Default"/>
        <w:numPr>
          <w:ilvl w:val="1"/>
          <w:numId w:val="46"/>
        </w:numPr>
        <w:tabs>
          <w:tab w:val="left" w:pos="0"/>
          <w:tab w:val="left" w:pos="1276"/>
          <w:tab w:val="left" w:pos="1701"/>
        </w:tabs>
        <w:spacing w:line="360" w:lineRule="auto"/>
        <w:ind w:left="0" w:firstLine="851"/>
        <w:jc w:val="both"/>
      </w:pPr>
      <w:r>
        <w:t>m</w:t>
      </w:r>
      <w:r w:rsidR="00F91796" w:rsidRPr="00F91796">
        <w:t>okytoja</w:t>
      </w:r>
      <w:r w:rsidR="00F91796">
        <w:t xml:space="preserve">s </w:t>
      </w:r>
      <w:r w:rsidR="00F91796" w:rsidRPr="00F91796">
        <w:t xml:space="preserve">privalo mokėti lietuvių kalbą, jos mokėjimo lygis turi atitikti Valstybinės kalbos mokėjimo kategorijų, patvirtintų Lietuvos Respublikos Vyriausybės 2003 m. gruodžio 24 d. nutarimu </w:t>
      </w:r>
      <w:r w:rsidR="00CC377A">
        <w:t xml:space="preserve">   </w:t>
      </w:r>
      <w:r w:rsidR="00F91796" w:rsidRPr="00F91796">
        <w:t xml:space="preserve">Nr. 1688 „Dėl Valstybinės kalbos mokėjimo kategorijų patvirtinimo ir įgyvendinimo“, reikalavimus; būti išklausę lietuvių kalbos kultūros kursus pagal Mokytojų, mokyklų vadovų, jų pavaduotojų ugdymui bei skyrių vedėjų lietuvių kalbos kultūros mokymo programą, patvirtintą Lietuvos Respublikos švietimo ir </w:t>
      </w:r>
      <w:r w:rsidR="00F91796" w:rsidRPr="00F91796">
        <w:lastRenderedPageBreak/>
        <w:t>mokslo ministro 2005 m. spalio 20 d. įsakymu Nr. ISAK-2106 „Dėl Mokytojų, mokyklų vadovų, jų pavaduotojų ugdymui bei skyrių vedėjų lietuvių kalbos kultūros mokymo programos patvirtinimo“, per metus nuo darbo mokytoju pradžios, jeigu nėra išklausę ne mažesnės apimties (22 valandų arba 1 studijų kredito) dalyko studijų metu</w:t>
      </w:r>
      <w:r>
        <w:t>;</w:t>
      </w:r>
    </w:p>
    <w:p w:rsidR="00A43048" w:rsidRDefault="00E83DAC" w:rsidP="00804653">
      <w:pPr>
        <w:pStyle w:val="Default"/>
        <w:numPr>
          <w:ilvl w:val="1"/>
          <w:numId w:val="46"/>
        </w:numPr>
        <w:tabs>
          <w:tab w:val="left" w:pos="0"/>
          <w:tab w:val="left" w:pos="1276"/>
          <w:tab w:val="left" w:pos="1701"/>
        </w:tabs>
        <w:spacing w:line="360" w:lineRule="auto"/>
        <w:ind w:left="0" w:firstLine="851"/>
        <w:jc w:val="both"/>
      </w:pPr>
      <w:r>
        <w:t>m</w:t>
      </w:r>
      <w:r w:rsidR="00F91796" w:rsidRPr="00F91796">
        <w:t>okytoja</w:t>
      </w:r>
      <w:r w:rsidR="00F91796">
        <w:t>s</w:t>
      </w:r>
      <w:r w:rsidR="00F91796" w:rsidRPr="00F91796">
        <w:t>, privalo būti išklausę</w:t>
      </w:r>
      <w:r w:rsidR="00F91796">
        <w:t>s</w:t>
      </w:r>
      <w:r w:rsidR="00F91796" w:rsidRPr="00F91796">
        <w:t xml:space="preserve"> specialiosios pedagogikos ir specialiosios psichologijos kursą mokytojams pagal Specialiosios pedagogikos ir specialiosios psichologijos kvalifikacijos tobulinimo kursų programą, patvirtintą Lietuvos Respublikos švietimo ir mokslo ministro 2007 m. gruodžio 18 d. įsakymu Nr. ISAK-2481 „Dėl Specialiosios pedagogikos ir specialiosios psichologijos kvalifikacijos tobulinimo kursų programos patvirtinimo“, per metus nuo darbo mokytoju pradžios, jeigu nėra išklausę ne mažesnės apimties (60 valandų arba 2 studijų kreditų) kursų anksčiau arba studijų metu (šis reikalavimas netaikomas mokytojams, baigusiems specialiosios pedagogikos ir (ar) psichologijos studijų programas)</w:t>
      </w:r>
      <w:r>
        <w:t>;</w:t>
      </w:r>
    </w:p>
    <w:p w:rsidR="000D2A78" w:rsidRDefault="00E83DAC" w:rsidP="00804653">
      <w:pPr>
        <w:pStyle w:val="Default"/>
        <w:numPr>
          <w:ilvl w:val="1"/>
          <w:numId w:val="46"/>
        </w:numPr>
        <w:tabs>
          <w:tab w:val="left" w:pos="0"/>
          <w:tab w:val="left" w:pos="1276"/>
          <w:tab w:val="left" w:pos="1701"/>
        </w:tabs>
        <w:spacing w:line="360" w:lineRule="auto"/>
        <w:ind w:left="0" w:firstLine="851"/>
        <w:jc w:val="both"/>
      </w:pPr>
      <w:r>
        <w:t>m</w:t>
      </w:r>
      <w:r w:rsidR="000D2A78">
        <w:t xml:space="preserve">okytojas </w:t>
      </w:r>
      <w:r w:rsidR="000D2A78" w:rsidRPr="000D2A78">
        <w:t xml:space="preserve">privalo būti išklausęs </w:t>
      </w:r>
      <w:r w:rsidR="000D2A78">
        <w:t xml:space="preserve">ne trumpesnę kaip 80 valandų (ne mažiau kaip 3 studijų kreditų) </w:t>
      </w:r>
      <w:r w:rsidR="00AF635E">
        <w:t>kompiuterinio</w:t>
      </w:r>
      <w:r w:rsidR="000D2A78" w:rsidRPr="000D2A78">
        <w:t xml:space="preserve"> raštingumo </w:t>
      </w:r>
      <w:r w:rsidR="000D2A78">
        <w:t>apimties programą (30 proc. kontaktinių valandų ir 70 proc. savarankiško mokymosi valandų).</w:t>
      </w:r>
    </w:p>
    <w:p w:rsidR="00444AE3" w:rsidRDefault="002C3739" w:rsidP="00804653">
      <w:pPr>
        <w:pStyle w:val="Default"/>
        <w:numPr>
          <w:ilvl w:val="0"/>
          <w:numId w:val="40"/>
        </w:numPr>
        <w:tabs>
          <w:tab w:val="left" w:pos="0"/>
          <w:tab w:val="left" w:pos="1134"/>
          <w:tab w:val="left" w:pos="1276"/>
        </w:tabs>
        <w:spacing w:line="360" w:lineRule="auto"/>
        <w:ind w:left="0" w:firstLine="851"/>
        <w:jc w:val="both"/>
      </w:pPr>
      <w:r>
        <w:t>Reikalavimai m</w:t>
      </w:r>
      <w:r w:rsidRPr="002C3739">
        <w:t>okytoj</w:t>
      </w:r>
      <w:r>
        <w:t xml:space="preserve">o </w:t>
      </w:r>
      <w:r w:rsidR="00444AE3" w:rsidRPr="00444AE3">
        <w:t>dalykiniam pasirengimui</w:t>
      </w:r>
      <w:r w:rsidR="00444AE3">
        <w:t>:</w:t>
      </w:r>
    </w:p>
    <w:p w:rsidR="002C3739" w:rsidRPr="008D5573" w:rsidRDefault="00CC377A" w:rsidP="00804653">
      <w:pPr>
        <w:pStyle w:val="Default"/>
        <w:numPr>
          <w:ilvl w:val="1"/>
          <w:numId w:val="40"/>
        </w:numPr>
        <w:tabs>
          <w:tab w:val="left" w:pos="0"/>
          <w:tab w:val="left" w:pos="1134"/>
          <w:tab w:val="left" w:pos="1276"/>
        </w:tabs>
        <w:spacing w:line="360" w:lineRule="auto"/>
        <w:ind w:left="0" w:firstLine="851"/>
        <w:jc w:val="both"/>
      </w:pPr>
      <w:r>
        <w:t>m</w:t>
      </w:r>
      <w:r w:rsidR="00CD19B6">
        <w:t>okytojas, turintis specialųjį vidurinį, įgytą iki 1995 metų, aukštesnįjį, įgytą iki 2009 metų, ar aukštąjį išsilavinimą, išskyrus asmenis, kurie aukštąjį išsilavinimą įgijo, baigę studijų programas pagal studijų kryptis, įrašytas Studijų sričių ir krypčių, pagal kurias vyksta studijos aukštosiose mokyklose, sąraše, patvirtintame</w:t>
      </w:r>
      <w:r w:rsidR="00CD19B6">
        <w:rPr>
          <w:shd w:val="clear" w:color="auto" w:fill="FFFFFF"/>
        </w:rPr>
        <w:t xml:space="preserve"> </w:t>
      </w:r>
      <w:r w:rsidR="00CD19B6">
        <w:t xml:space="preserve">Lietuvos Respublikos Vyriausybės 2009 m. </w:t>
      </w:r>
      <w:r w:rsidR="00CD19B6">
        <w:rPr>
          <w:shd w:val="clear" w:color="auto" w:fill="FFFFFF"/>
        </w:rPr>
        <w:t xml:space="preserve">gruodžio 23 d. </w:t>
      </w:r>
      <w:r w:rsidR="00CD19B6">
        <w:t>nutarimu Nr. 1749 „Dėl Studijų sričių ir krypčių, pagal kurias vyksta studijos aukštosiose mokyklose, sąrašo ir Kvalifikacinių laipsnių sąrašo patvirtinimo“</w:t>
      </w:r>
      <w:r w:rsidR="00F12A9F">
        <w:t>:</w:t>
      </w:r>
    </w:p>
    <w:tbl>
      <w:tblPr>
        <w:tblW w:w="101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03"/>
        <w:gridCol w:w="7653"/>
      </w:tblGrid>
      <w:tr w:rsidR="002C3739" w:rsidTr="002C3739">
        <w:trPr>
          <w:jc w:val="center"/>
        </w:trPr>
        <w:tc>
          <w:tcPr>
            <w:tcW w:w="2503" w:type="dxa"/>
            <w:tcMar>
              <w:top w:w="0" w:type="dxa"/>
              <w:left w:w="108" w:type="dxa"/>
              <w:bottom w:w="0" w:type="dxa"/>
              <w:right w:w="108" w:type="dxa"/>
            </w:tcMar>
            <w:hideMark/>
          </w:tcPr>
          <w:p w:rsidR="002C3739" w:rsidRPr="00444AE3" w:rsidRDefault="002C3739" w:rsidP="00804653">
            <w:pPr>
              <w:tabs>
                <w:tab w:val="left" w:pos="1276"/>
              </w:tabs>
              <w:spacing w:after="0"/>
              <w:jc w:val="center"/>
              <w:rPr>
                <w:rFonts w:ascii="Times New Roman" w:hAnsi="Times New Roman"/>
                <w:sz w:val="24"/>
                <w:szCs w:val="24"/>
              </w:rPr>
            </w:pPr>
            <w:r w:rsidRPr="00444AE3">
              <w:rPr>
                <w:rFonts w:ascii="Times New Roman" w:hAnsi="Times New Roman"/>
                <w:sz w:val="24"/>
                <w:szCs w:val="24"/>
              </w:rPr>
              <w:t>Ugdymo programa</w:t>
            </w:r>
          </w:p>
        </w:tc>
        <w:tc>
          <w:tcPr>
            <w:tcW w:w="7653" w:type="dxa"/>
            <w:tcMar>
              <w:top w:w="0" w:type="dxa"/>
              <w:left w:w="108" w:type="dxa"/>
              <w:bottom w:w="0" w:type="dxa"/>
              <w:right w:w="108" w:type="dxa"/>
            </w:tcMar>
            <w:hideMark/>
          </w:tcPr>
          <w:p w:rsidR="002C3739" w:rsidRPr="00444AE3" w:rsidRDefault="002C3739" w:rsidP="00804653">
            <w:pPr>
              <w:tabs>
                <w:tab w:val="left" w:pos="1276"/>
              </w:tabs>
              <w:spacing w:after="0"/>
              <w:jc w:val="center"/>
              <w:rPr>
                <w:rFonts w:ascii="Times New Roman" w:hAnsi="Times New Roman"/>
                <w:sz w:val="24"/>
                <w:szCs w:val="24"/>
              </w:rPr>
            </w:pPr>
            <w:r w:rsidRPr="00444AE3">
              <w:rPr>
                <w:rFonts w:ascii="Times New Roman" w:hAnsi="Times New Roman"/>
                <w:color w:val="000000"/>
                <w:sz w:val="24"/>
                <w:szCs w:val="24"/>
              </w:rPr>
              <w:t>Reikalavimai</w:t>
            </w:r>
            <w:r w:rsidRPr="00444AE3">
              <w:rPr>
                <w:rFonts w:ascii="Times New Roman" w:hAnsi="Times New Roman"/>
                <w:sz w:val="24"/>
                <w:szCs w:val="24"/>
                <w:vertAlign w:val="superscript"/>
              </w:rPr>
              <w:t>*</w:t>
            </w:r>
          </w:p>
        </w:tc>
      </w:tr>
      <w:tr w:rsidR="002C3739" w:rsidTr="002C3739">
        <w:trPr>
          <w:trHeight w:val="617"/>
          <w:jc w:val="center"/>
        </w:trPr>
        <w:tc>
          <w:tcPr>
            <w:tcW w:w="2503" w:type="dxa"/>
            <w:tcMar>
              <w:top w:w="0" w:type="dxa"/>
              <w:left w:w="108" w:type="dxa"/>
              <w:bottom w:w="0" w:type="dxa"/>
              <w:right w:w="108" w:type="dxa"/>
            </w:tcMar>
            <w:hideMark/>
          </w:tcPr>
          <w:p w:rsidR="002C3739" w:rsidRPr="00444AE3" w:rsidRDefault="002C3739" w:rsidP="00804653">
            <w:pPr>
              <w:tabs>
                <w:tab w:val="left" w:pos="1276"/>
              </w:tabs>
              <w:spacing w:line="240" w:lineRule="auto"/>
              <w:ind w:hanging="14"/>
              <w:jc w:val="both"/>
              <w:rPr>
                <w:rFonts w:ascii="Times New Roman" w:hAnsi="Times New Roman"/>
                <w:sz w:val="24"/>
                <w:szCs w:val="24"/>
              </w:rPr>
            </w:pPr>
            <w:r w:rsidRPr="00444AE3">
              <w:rPr>
                <w:rFonts w:ascii="Times New Roman" w:hAnsi="Times New Roman"/>
                <w:sz w:val="24"/>
                <w:szCs w:val="24"/>
              </w:rPr>
              <w:t>Ikimokyklinis ugdymas</w:t>
            </w:r>
          </w:p>
        </w:tc>
        <w:tc>
          <w:tcPr>
            <w:tcW w:w="7653" w:type="dxa"/>
            <w:tcMar>
              <w:top w:w="0" w:type="dxa"/>
              <w:left w:w="108" w:type="dxa"/>
              <w:bottom w:w="0" w:type="dxa"/>
              <w:right w:w="108" w:type="dxa"/>
            </w:tcMar>
            <w:hideMark/>
          </w:tcPr>
          <w:p w:rsidR="002C3739" w:rsidRPr="00444AE3" w:rsidRDefault="002C3739" w:rsidP="00804653">
            <w:pPr>
              <w:tabs>
                <w:tab w:val="left" w:pos="1276"/>
              </w:tabs>
              <w:spacing w:after="0" w:line="240" w:lineRule="auto"/>
              <w:ind w:firstLine="851"/>
              <w:jc w:val="both"/>
              <w:rPr>
                <w:rFonts w:ascii="Times New Roman" w:hAnsi="Times New Roman"/>
                <w:sz w:val="24"/>
                <w:szCs w:val="24"/>
              </w:rPr>
            </w:pPr>
            <w:r w:rsidRPr="00444AE3">
              <w:rPr>
                <w:rFonts w:ascii="Times New Roman" w:hAnsi="Times New Roman"/>
                <w:sz w:val="24"/>
                <w:szCs w:val="24"/>
              </w:rPr>
              <w:t>Baigta Ikimokyklinio ugdymo mokytojų rengimo ir (ar) Vaikystės pedagogikos  program</w:t>
            </w:r>
            <w:r w:rsidR="0047478F">
              <w:rPr>
                <w:rFonts w:ascii="Times New Roman" w:hAnsi="Times New Roman"/>
                <w:sz w:val="24"/>
                <w:szCs w:val="24"/>
              </w:rPr>
              <w:t>a</w:t>
            </w:r>
          </w:p>
        </w:tc>
      </w:tr>
    </w:tbl>
    <w:p w:rsidR="00FB7D51" w:rsidRPr="00FB7D51" w:rsidRDefault="00FB7D51" w:rsidP="00804653">
      <w:pPr>
        <w:pStyle w:val="Default"/>
        <w:tabs>
          <w:tab w:val="left" w:pos="0"/>
          <w:tab w:val="left" w:pos="1134"/>
          <w:tab w:val="left" w:pos="1276"/>
        </w:tabs>
        <w:spacing w:line="360" w:lineRule="auto"/>
        <w:ind w:left="851" w:firstLine="851"/>
        <w:jc w:val="both"/>
      </w:pPr>
    </w:p>
    <w:p w:rsidR="00CD19B6" w:rsidRPr="007F0AD2" w:rsidRDefault="00CC377A" w:rsidP="00804653">
      <w:pPr>
        <w:pStyle w:val="Default"/>
        <w:numPr>
          <w:ilvl w:val="1"/>
          <w:numId w:val="40"/>
        </w:numPr>
        <w:tabs>
          <w:tab w:val="left" w:pos="0"/>
          <w:tab w:val="left" w:pos="1134"/>
          <w:tab w:val="left" w:pos="1276"/>
        </w:tabs>
        <w:spacing w:line="360" w:lineRule="auto"/>
        <w:ind w:left="0" w:firstLine="851"/>
        <w:jc w:val="both"/>
      </w:pPr>
      <w:r>
        <w:rPr>
          <w:bCs/>
        </w:rPr>
        <w:t>m</w:t>
      </w:r>
      <w:r w:rsidR="00444AE3">
        <w:rPr>
          <w:bCs/>
        </w:rPr>
        <w:t xml:space="preserve">okytojas, kuris </w:t>
      </w:r>
      <w:r w:rsidR="00444AE3">
        <w:t>aukštąjį išsilavinimą įgijo, baigęs studijų programas pagal studijų kryptis, įrašytas Studijų sričių ir krypčių, pagal kurias vyksta studijos aukštosiose mokyklose, sąraše, patvirtintame</w:t>
      </w:r>
      <w:r w:rsidR="00444AE3">
        <w:rPr>
          <w:shd w:val="clear" w:color="auto" w:fill="FFFFFF"/>
        </w:rPr>
        <w:t xml:space="preserve"> </w:t>
      </w:r>
      <w:r w:rsidR="00444AE3">
        <w:rPr>
          <w:bCs/>
        </w:rPr>
        <w:t xml:space="preserve">Lietuvos Respublikos Vyriausybės </w:t>
      </w:r>
      <w:smartTag w:uri="urn:schemas-microsoft-com:office:smarttags" w:element="metricconverter">
        <w:smartTagPr>
          <w:attr w:name="ProductID" w:val="2009 m"/>
        </w:smartTagPr>
        <w:r w:rsidR="00444AE3">
          <w:rPr>
            <w:bCs/>
          </w:rPr>
          <w:t>2009 m</w:t>
        </w:r>
      </w:smartTag>
      <w:r w:rsidR="00444AE3">
        <w:rPr>
          <w:bCs/>
        </w:rPr>
        <w:t xml:space="preserve">. </w:t>
      </w:r>
      <w:r w:rsidR="00444AE3">
        <w:rPr>
          <w:shd w:val="clear" w:color="auto" w:fill="FFFFFF"/>
        </w:rPr>
        <w:t xml:space="preserve">gruodžio 23 d. </w:t>
      </w:r>
      <w:r w:rsidR="00444AE3">
        <w:rPr>
          <w:bCs/>
        </w:rPr>
        <w:t xml:space="preserve">nutarimu Nr. 1749 </w:t>
      </w:r>
      <w:r w:rsidR="00444AE3">
        <w:rPr>
          <w:rFonts w:eastAsia="Calibri"/>
        </w:rPr>
        <w:t>„Dėl Studijų sričių ir krypčių, pagal kurias vyksta studijos aukštosiose mokyklose, sąrašo ir Kvalifikacinių laipsnių sąrašo patvirtinimo“</w:t>
      </w:r>
      <w:r w:rsidR="00F12A9F">
        <w:rPr>
          <w:rFonts w:eastAsia="Calibri"/>
        </w:rPr>
        <w:t>:</w:t>
      </w:r>
    </w:p>
    <w:p w:rsidR="00FB7D51" w:rsidRPr="00444AE3" w:rsidRDefault="00FB7D51" w:rsidP="00804653">
      <w:pPr>
        <w:pStyle w:val="Default"/>
        <w:tabs>
          <w:tab w:val="left" w:pos="0"/>
          <w:tab w:val="left" w:pos="1134"/>
          <w:tab w:val="left" w:pos="1276"/>
        </w:tabs>
        <w:spacing w:line="360" w:lineRule="auto"/>
        <w:ind w:firstLine="85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1671"/>
        <w:gridCol w:w="3331"/>
        <w:gridCol w:w="2967"/>
      </w:tblGrid>
      <w:tr w:rsidR="00444AE3" w:rsidTr="00F87E30">
        <w:trPr>
          <w:trHeight w:val="276"/>
        </w:trPr>
        <w:tc>
          <w:tcPr>
            <w:tcW w:w="2943" w:type="dxa"/>
            <w:vMerge w:val="restart"/>
            <w:tcBorders>
              <w:top w:val="single" w:sz="4" w:space="0" w:color="auto"/>
              <w:left w:val="single" w:sz="4" w:space="0" w:color="auto"/>
              <w:bottom w:val="single" w:sz="4" w:space="0" w:color="auto"/>
              <w:right w:val="single" w:sz="4" w:space="0" w:color="auto"/>
            </w:tcBorders>
            <w:hideMark/>
          </w:tcPr>
          <w:p w:rsidR="00444AE3" w:rsidRPr="00444AE3" w:rsidRDefault="00444AE3" w:rsidP="00804653">
            <w:pPr>
              <w:tabs>
                <w:tab w:val="left" w:pos="1276"/>
              </w:tabs>
              <w:spacing w:after="0"/>
              <w:ind w:hanging="284"/>
              <w:jc w:val="center"/>
              <w:rPr>
                <w:rFonts w:ascii="Times New Roman" w:hAnsi="Times New Roman"/>
                <w:sz w:val="24"/>
                <w:szCs w:val="24"/>
              </w:rPr>
            </w:pPr>
            <w:r w:rsidRPr="00444AE3">
              <w:rPr>
                <w:rFonts w:ascii="Times New Roman" w:hAnsi="Times New Roman"/>
                <w:sz w:val="24"/>
                <w:szCs w:val="24"/>
              </w:rPr>
              <w:t>Ugdymo programa</w:t>
            </w:r>
          </w:p>
        </w:tc>
        <w:tc>
          <w:tcPr>
            <w:tcW w:w="11340" w:type="dxa"/>
            <w:gridSpan w:val="3"/>
            <w:tcBorders>
              <w:top w:val="single" w:sz="4" w:space="0" w:color="auto"/>
              <w:left w:val="single" w:sz="4" w:space="0" w:color="auto"/>
              <w:bottom w:val="single" w:sz="4" w:space="0" w:color="auto"/>
              <w:right w:val="single" w:sz="4" w:space="0" w:color="auto"/>
            </w:tcBorders>
            <w:hideMark/>
          </w:tcPr>
          <w:p w:rsidR="00444AE3" w:rsidRPr="00444AE3" w:rsidRDefault="00444AE3" w:rsidP="00804653">
            <w:pPr>
              <w:tabs>
                <w:tab w:val="left" w:pos="1276"/>
              </w:tabs>
              <w:spacing w:after="0"/>
              <w:ind w:hanging="284"/>
              <w:jc w:val="center"/>
              <w:rPr>
                <w:rFonts w:ascii="Times New Roman" w:hAnsi="Times New Roman"/>
                <w:sz w:val="24"/>
                <w:szCs w:val="24"/>
              </w:rPr>
            </w:pPr>
            <w:r w:rsidRPr="00444AE3">
              <w:rPr>
                <w:rFonts w:ascii="Times New Roman" w:hAnsi="Times New Roman"/>
                <w:sz w:val="24"/>
                <w:szCs w:val="24"/>
              </w:rPr>
              <w:t>Kvalifikacija</w:t>
            </w:r>
            <w:r w:rsidRPr="00444AE3">
              <w:rPr>
                <w:rFonts w:ascii="Times New Roman" w:hAnsi="Times New Roman"/>
                <w:iCs/>
                <w:sz w:val="24"/>
                <w:szCs w:val="24"/>
                <w:vertAlign w:val="superscript"/>
              </w:rPr>
              <w:t>*</w:t>
            </w:r>
          </w:p>
        </w:tc>
      </w:tr>
      <w:tr w:rsidR="00444AE3" w:rsidTr="00F87E30">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4AE3" w:rsidRPr="00444AE3" w:rsidRDefault="00444AE3" w:rsidP="00804653">
            <w:pPr>
              <w:tabs>
                <w:tab w:val="left" w:pos="1276"/>
              </w:tabs>
              <w:spacing w:after="0"/>
              <w:ind w:hanging="284"/>
              <w:rPr>
                <w:rFonts w:ascii="Times New Roman" w:hAnsi="Times New Roman"/>
                <w:sz w:val="24"/>
                <w:szCs w:val="24"/>
              </w:rPr>
            </w:pPr>
          </w:p>
        </w:tc>
        <w:tc>
          <w:tcPr>
            <w:tcW w:w="1985" w:type="dxa"/>
            <w:tcBorders>
              <w:top w:val="single" w:sz="4" w:space="0" w:color="auto"/>
              <w:left w:val="single" w:sz="4" w:space="0" w:color="auto"/>
              <w:bottom w:val="single" w:sz="4" w:space="0" w:color="auto"/>
              <w:right w:val="single" w:sz="4" w:space="0" w:color="auto"/>
            </w:tcBorders>
            <w:hideMark/>
          </w:tcPr>
          <w:p w:rsidR="00444AE3" w:rsidRPr="00444AE3" w:rsidRDefault="00444AE3" w:rsidP="00804653">
            <w:pPr>
              <w:tabs>
                <w:tab w:val="left" w:pos="1276"/>
              </w:tabs>
              <w:spacing w:after="0"/>
              <w:ind w:hanging="284"/>
              <w:jc w:val="center"/>
              <w:rPr>
                <w:rFonts w:ascii="Times New Roman" w:hAnsi="Times New Roman"/>
                <w:sz w:val="24"/>
                <w:szCs w:val="24"/>
              </w:rPr>
            </w:pPr>
            <w:r w:rsidRPr="00444AE3">
              <w:rPr>
                <w:rFonts w:ascii="Times New Roman" w:hAnsi="Times New Roman"/>
                <w:sz w:val="24"/>
                <w:szCs w:val="24"/>
              </w:rPr>
              <w:t>Studijų kryptis</w:t>
            </w:r>
          </w:p>
        </w:tc>
        <w:tc>
          <w:tcPr>
            <w:tcW w:w="4961" w:type="dxa"/>
            <w:tcBorders>
              <w:top w:val="single" w:sz="4" w:space="0" w:color="auto"/>
              <w:left w:val="single" w:sz="4" w:space="0" w:color="auto"/>
              <w:bottom w:val="single" w:sz="4" w:space="0" w:color="auto"/>
              <w:right w:val="single" w:sz="4" w:space="0" w:color="auto"/>
            </w:tcBorders>
            <w:hideMark/>
          </w:tcPr>
          <w:p w:rsidR="00444AE3" w:rsidRPr="00444AE3" w:rsidRDefault="00444AE3" w:rsidP="00804653">
            <w:pPr>
              <w:tabs>
                <w:tab w:val="left" w:pos="1276"/>
              </w:tabs>
              <w:spacing w:after="0"/>
              <w:ind w:hanging="284"/>
              <w:jc w:val="center"/>
              <w:rPr>
                <w:rFonts w:ascii="Times New Roman" w:hAnsi="Times New Roman"/>
                <w:sz w:val="24"/>
                <w:szCs w:val="24"/>
              </w:rPr>
            </w:pPr>
            <w:r w:rsidRPr="00444AE3">
              <w:rPr>
                <w:rFonts w:ascii="Times New Roman" w:hAnsi="Times New Roman"/>
                <w:sz w:val="24"/>
                <w:szCs w:val="24"/>
              </w:rPr>
              <w:t>Krypties šaka</w:t>
            </w:r>
          </w:p>
        </w:tc>
        <w:tc>
          <w:tcPr>
            <w:tcW w:w="4394" w:type="dxa"/>
            <w:tcBorders>
              <w:top w:val="single" w:sz="4" w:space="0" w:color="auto"/>
              <w:left w:val="single" w:sz="4" w:space="0" w:color="auto"/>
              <w:bottom w:val="single" w:sz="4" w:space="0" w:color="auto"/>
              <w:right w:val="single" w:sz="4" w:space="0" w:color="auto"/>
            </w:tcBorders>
            <w:hideMark/>
          </w:tcPr>
          <w:p w:rsidR="00444AE3" w:rsidRPr="00444AE3" w:rsidRDefault="00444AE3" w:rsidP="00804653">
            <w:pPr>
              <w:tabs>
                <w:tab w:val="left" w:pos="1276"/>
              </w:tabs>
              <w:spacing w:after="0"/>
              <w:ind w:hanging="284"/>
              <w:jc w:val="center"/>
              <w:rPr>
                <w:rFonts w:ascii="Times New Roman" w:hAnsi="Times New Roman"/>
                <w:sz w:val="24"/>
                <w:szCs w:val="24"/>
              </w:rPr>
            </w:pPr>
            <w:r w:rsidRPr="00444AE3">
              <w:rPr>
                <w:rFonts w:ascii="Times New Roman" w:hAnsi="Times New Roman"/>
                <w:sz w:val="24"/>
                <w:szCs w:val="24"/>
              </w:rPr>
              <w:t xml:space="preserve">Kvalifikacinis laipsnis </w:t>
            </w:r>
          </w:p>
        </w:tc>
      </w:tr>
      <w:tr w:rsidR="00444AE3" w:rsidTr="00F87E30">
        <w:tc>
          <w:tcPr>
            <w:tcW w:w="2943" w:type="dxa"/>
            <w:tcBorders>
              <w:top w:val="single" w:sz="4" w:space="0" w:color="auto"/>
              <w:left w:val="single" w:sz="4" w:space="0" w:color="auto"/>
              <w:bottom w:val="single" w:sz="4" w:space="0" w:color="auto"/>
              <w:right w:val="single" w:sz="4" w:space="0" w:color="auto"/>
            </w:tcBorders>
            <w:hideMark/>
          </w:tcPr>
          <w:p w:rsidR="00444AE3" w:rsidRPr="00444AE3" w:rsidRDefault="00444AE3" w:rsidP="00804653">
            <w:pPr>
              <w:tabs>
                <w:tab w:val="left" w:pos="1276"/>
              </w:tabs>
              <w:spacing w:after="0"/>
              <w:rPr>
                <w:rFonts w:ascii="Times New Roman" w:hAnsi="Times New Roman"/>
                <w:iCs/>
                <w:sz w:val="24"/>
                <w:szCs w:val="24"/>
              </w:rPr>
            </w:pPr>
            <w:r w:rsidRPr="00444AE3">
              <w:rPr>
                <w:rFonts w:ascii="Times New Roman" w:hAnsi="Times New Roman"/>
                <w:bCs/>
                <w:iCs/>
                <w:sz w:val="24"/>
                <w:szCs w:val="24"/>
              </w:rPr>
              <w:lastRenderedPageBreak/>
              <w:t>Ikimokyklinis ugdymas</w:t>
            </w:r>
          </w:p>
        </w:tc>
        <w:tc>
          <w:tcPr>
            <w:tcW w:w="1985" w:type="dxa"/>
            <w:tcBorders>
              <w:top w:val="single" w:sz="4" w:space="0" w:color="auto"/>
              <w:left w:val="single" w:sz="4" w:space="0" w:color="auto"/>
              <w:bottom w:val="single" w:sz="4" w:space="0" w:color="auto"/>
              <w:right w:val="single" w:sz="4" w:space="0" w:color="auto"/>
            </w:tcBorders>
            <w:hideMark/>
          </w:tcPr>
          <w:p w:rsidR="00444AE3" w:rsidRPr="00444AE3" w:rsidRDefault="00444AE3" w:rsidP="00804653">
            <w:pPr>
              <w:tabs>
                <w:tab w:val="left" w:pos="1276"/>
              </w:tabs>
              <w:spacing w:after="0"/>
              <w:rPr>
                <w:rFonts w:ascii="Times New Roman" w:hAnsi="Times New Roman"/>
                <w:iCs/>
                <w:sz w:val="24"/>
                <w:szCs w:val="24"/>
              </w:rPr>
            </w:pPr>
            <w:r w:rsidRPr="00444AE3">
              <w:rPr>
                <w:rFonts w:ascii="Times New Roman" w:hAnsi="Times New Roman"/>
                <w:iCs/>
                <w:sz w:val="24"/>
                <w:szCs w:val="24"/>
              </w:rPr>
              <w:t>Pedagogika</w:t>
            </w:r>
          </w:p>
        </w:tc>
        <w:tc>
          <w:tcPr>
            <w:tcW w:w="4961" w:type="dxa"/>
            <w:tcBorders>
              <w:top w:val="single" w:sz="4" w:space="0" w:color="auto"/>
              <w:left w:val="single" w:sz="4" w:space="0" w:color="auto"/>
              <w:bottom w:val="single" w:sz="4" w:space="0" w:color="auto"/>
              <w:right w:val="single" w:sz="4" w:space="0" w:color="auto"/>
            </w:tcBorders>
            <w:hideMark/>
          </w:tcPr>
          <w:p w:rsidR="00444AE3" w:rsidRPr="00444AE3" w:rsidRDefault="00444AE3" w:rsidP="00804653">
            <w:pPr>
              <w:tabs>
                <w:tab w:val="left" w:pos="1276"/>
              </w:tabs>
              <w:spacing w:after="0"/>
              <w:rPr>
                <w:rFonts w:ascii="Times New Roman" w:hAnsi="Times New Roman"/>
                <w:iCs/>
                <w:sz w:val="24"/>
                <w:szCs w:val="24"/>
              </w:rPr>
            </w:pPr>
            <w:r w:rsidRPr="00444AE3">
              <w:rPr>
                <w:rFonts w:ascii="Times New Roman" w:hAnsi="Times New Roman"/>
                <w:iCs/>
                <w:sz w:val="24"/>
                <w:szCs w:val="24"/>
              </w:rPr>
              <w:t>Ikimokyklinio ugdymo pedagogika</w:t>
            </w:r>
          </w:p>
        </w:tc>
        <w:tc>
          <w:tcPr>
            <w:tcW w:w="4394" w:type="dxa"/>
            <w:tcBorders>
              <w:top w:val="single" w:sz="4" w:space="0" w:color="auto"/>
              <w:left w:val="single" w:sz="4" w:space="0" w:color="auto"/>
              <w:bottom w:val="single" w:sz="4" w:space="0" w:color="auto"/>
              <w:right w:val="single" w:sz="4" w:space="0" w:color="auto"/>
            </w:tcBorders>
            <w:hideMark/>
          </w:tcPr>
          <w:p w:rsidR="00444AE3" w:rsidRPr="00444AE3" w:rsidRDefault="00444AE3" w:rsidP="00804653">
            <w:pPr>
              <w:tabs>
                <w:tab w:val="left" w:pos="1276"/>
              </w:tabs>
              <w:spacing w:after="0"/>
              <w:rPr>
                <w:rFonts w:ascii="Times New Roman" w:hAnsi="Times New Roman"/>
                <w:sz w:val="24"/>
                <w:szCs w:val="24"/>
              </w:rPr>
            </w:pPr>
            <w:r w:rsidRPr="00444AE3">
              <w:rPr>
                <w:rFonts w:ascii="Times New Roman" w:hAnsi="Times New Roman"/>
                <w:sz w:val="24"/>
                <w:szCs w:val="24"/>
              </w:rPr>
              <w:t>Pedagogikos krypties (šakos)</w:t>
            </w:r>
          </w:p>
        </w:tc>
      </w:tr>
    </w:tbl>
    <w:p w:rsidR="00F12A9F" w:rsidRDefault="00F12A9F" w:rsidP="00804653">
      <w:pPr>
        <w:pStyle w:val="Default"/>
        <w:tabs>
          <w:tab w:val="left" w:pos="0"/>
          <w:tab w:val="left" w:pos="1276"/>
        </w:tabs>
        <w:spacing w:line="360" w:lineRule="auto"/>
        <w:ind w:left="1571" w:firstLine="851"/>
        <w:jc w:val="both"/>
      </w:pPr>
    </w:p>
    <w:p w:rsidR="00444AE3" w:rsidRDefault="005C0539" w:rsidP="00804653">
      <w:pPr>
        <w:pStyle w:val="Default"/>
        <w:numPr>
          <w:ilvl w:val="1"/>
          <w:numId w:val="40"/>
        </w:numPr>
        <w:tabs>
          <w:tab w:val="left" w:pos="0"/>
          <w:tab w:val="left" w:pos="1276"/>
        </w:tabs>
        <w:spacing w:line="360" w:lineRule="auto"/>
        <w:ind w:left="0" w:firstLine="851"/>
        <w:jc w:val="both"/>
      </w:pPr>
      <w:r>
        <w:t>m</w:t>
      </w:r>
      <w:r w:rsidR="00F12A9F">
        <w:t>okytojas, kuris aukštąjį išsilavinimą įgijo, baigęs studijų programas pagal studijų kryptis, įrašytas Studijų krypčių ir krypčių grupių, pagal kurias vyksta studijos aukštosiose mokyklose, sąraše, patvirtintame Lietuvos Respublikos švietimo, mokslo ir sporto ministro 2016 m. gruodžio 1 d. įsakymu Nr. V-1075 „Dėl Studijų krypčių ir krypčių grupių, pagal kurias vyksta studijos aukštosiose mokyklose, sąrašo, patvirtinimo:</w:t>
      </w:r>
    </w:p>
    <w:tbl>
      <w:tblPr>
        <w:tblW w:w="10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842"/>
        <w:gridCol w:w="6433"/>
      </w:tblGrid>
      <w:tr w:rsidR="00F12A9F" w:rsidTr="00F12A9F">
        <w:trPr>
          <w:trHeight w:val="292"/>
        </w:trPr>
        <w:tc>
          <w:tcPr>
            <w:tcW w:w="2235" w:type="dxa"/>
            <w:tcBorders>
              <w:top w:val="single" w:sz="4" w:space="0" w:color="auto"/>
              <w:left w:val="single" w:sz="4" w:space="0" w:color="auto"/>
              <w:bottom w:val="single" w:sz="4" w:space="0" w:color="auto"/>
              <w:right w:val="single" w:sz="4" w:space="0" w:color="auto"/>
            </w:tcBorders>
            <w:hideMark/>
          </w:tcPr>
          <w:p w:rsidR="00F12A9F" w:rsidRPr="00F12A9F" w:rsidRDefault="00F12A9F" w:rsidP="00804653">
            <w:pPr>
              <w:tabs>
                <w:tab w:val="left" w:pos="1276"/>
              </w:tabs>
              <w:spacing w:after="0" w:line="240" w:lineRule="auto"/>
              <w:rPr>
                <w:rFonts w:ascii="Times New Roman" w:hAnsi="Times New Roman"/>
                <w:sz w:val="24"/>
                <w:szCs w:val="24"/>
              </w:rPr>
            </w:pPr>
            <w:r w:rsidRPr="00F12A9F">
              <w:rPr>
                <w:rFonts w:ascii="Times New Roman" w:hAnsi="Times New Roman"/>
                <w:sz w:val="24"/>
                <w:szCs w:val="24"/>
              </w:rPr>
              <w:t>Ugdymo programa</w:t>
            </w:r>
          </w:p>
        </w:tc>
        <w:tc>
          <w:tcPr>
            <w:tcW w:w="1842" w:type="dxa"/>
            <w:tcBorders>
              <w:top w:val="single" w:sz="4" w:space="0" w:color="auto"/>
              <w:left w:val="single" w:sz="4" w:space="0" w:color="auto"/>
              <w:bottom w:val="single" w:sz="4" w:space="0" w:color="auto"/>
              <w:right w:val="single" w:sz="4" w:space="0" w:color="auto"/>
            </w:tcBorders>
            <w:hideMark/>
          </w:tcPr>
          <w:p w:rsidR="00F12A9F" w:rsidRPr="00F12A9F" w:rsidRDefault="00F12A9F" w:rsidP="00804653">
            <w:pPr>
              <w:tabs>
                <w:tab w:val="left" w:pos="1276"/>
              </w:tabs>
              <w:spacing w:after="0" w:line="240" w:lineRule="auto"/>
              <w:rPr>
                <w:rFonts w:ascii="Times New Roman" w:hAnsi="Times New Roman"/>
                <w:sz w:val="24"/>
                <w:szCs w:val="24"/>
              </w:rPr>
            </w:pPr>
            <w:r w:rsidRPr="00F12A9F">
              <w:rPr>
                <w:rFonts w:ascii="Times New Roman" w:hAnsi="Times New Roman"/>
                <w:sz w:val="24"/>
                <w:szCs w:val="24"/>
              </w:rPr>
              <w:t>Studijų krypčių grupė</w:t>
            </w:r>
          </w:p>
        </w:tc>
        <w:tc>
          <w:tcPr>
            <w:tcW w:w="6433" w:type="dxa"/>
            <w:tcBorders>
              <w:top w:val="single" w:sz="4" w:space="0" w:color="auto"/>
              <w:left w:val="single" w:sz="4" w:space="0" w:color="auto"/>
              <w:bottom w:val="single" w:sz="4" w:space="0" w:color="auto"/>
              <w:right w:val="single" w:sz="4" w:space="0" w:color="auto"/>
            </w:tcBorders>
            <w:hideMark/>
          </w:tcPr>
          <w:p w:rsidR="00F12A9F" w:rsidRPr="00F12A9F" w:rsidRDefault="00F12A9F" w:rsidP="00804653">
            <w:pPr>
              <w:tabs>
                <w:tab w:val="left" w:pos="1276"/>
              </w:tabs>
              <w:spacing w:after="0" w:line="240" w:lineRule="auto"/>
              <w:ind w:firstLine="851"/>
              <w:rPr>
                <w:rFonts w:ascii="Times New Roman" w:hAnsi="Times New Roman"/>
                <w:sz w:val="24"/>
                <w:szCs w:val="24"/>
              </w:rPr>
            </w:pPr>
            <w:r w:rsidRPr="00F12A9F">
              <w:rPr>
                <w:rFonts w:ascii="Times New Roman" w:hAnsi="Times New Roman"/>
                <w:sz w:val="24"/>
                <w:szCs w:val="24"/>
              </w:rPr>
              <w:t>Studijų kryptis / Studijų programa</w:t>
            </w:r>
          </w:p>
        </w:tc>
      </w:tr>
      <w:tr w:rsidR="00F12A9F" w:rsidTr="00F12A9F">
        <w:trPr>
          <w:trHeight w:val="292"/>
        </w:trPr>
        <w:tc>
          <w:tcPr>
            <w:tcW w:w="2235" w:type="dxa"/>
            <w:tcBorders>
              <w:top w:val="single" w:sz="4" w:space="0" w:color="auto"/>
              <w:left w:val="single" w:sz="4" w:space="0" w:color="auto"/>
              <w:bottom w:val="single" w:sz="4" w:space="0" w:color="auto"/>
              <w:right w:val="single" w:sz="4" w:space="0" w:color="auto"/>
            </w:tcBorders>
            <w:hideMark/>
          </w:tcPr>
          <w:p w:rsidR="00F12A9F" w:rsidRPr="00F12A9F" w:rsidRDefault="00F12A9F" w:rsidP="00804653">
            <w:pPr>
              <w:tabs>
                <w:tab w:val="left" w:pos="1276"/>
              </w:tabs>
              <w:spacing w:after="0" w:line="240" w:lineRule="auto"/>
              <w:rPr>
                <w:rFonts w:ascii="Times New Roman" w:hAnsi="Times New Roman"/>
                <w:sz w:val="24"/>
                <w:szCs w:val="24"/>
              </w:rPr>
            </w:pPr>
            <w:r w:rsidRPr="00F12A9F">
              <w:rPr>
                <w:rFonts w:ascii="Times New Roman" w:hAnsi="Times New Roman"/>
                <w:sz w:val="24"/>
                <w:szCs w:val="24"/>
              </w:rPr>
              <w:t>Ikimokyklinis ugdymas</w:t>
            </w:r>
          </w:p>
        </w:tc>
        <w:tc>
          <w:tcPr>
            <w:tcW w:w="1842" w:type="dxa"/>
            <w:tcBorders>
              <w:top w:val="single" w:sz="4" w:space="0" w:color="auto"/>
              <w:left w:val="single" w:sz="4" w:space="0" w:color="auto"/>
              <w:bottom w:val="single" w:sz="4" w:space="0" w:color="auto"/>
              <w:right w:val="single" w:sz="4" w:space="0" w:color="auto"/>
            </w:tcBorders>
            <w:hideMark/>
          </w:tcPr>
          <w:p w:rsidR="00F12A9F" w:rsidRPr="00F12A9F" w:rsidRDefault="00F12A9F" w:rsidP="00804653">
            <w:pPr>
              <w:tabs>
                <w:tab w:val="left" w:pos="1276"/>
              </w:tabs>
              <w:spacing w:after="0" w:line="240" w:lineRule="auto"/>
              <w:rPr>
                <w:rFonts w:ascii="Times New Roman" w:hAnsi="Times New Roman"/>
                <w:sz w:val="24"/>
                <w:szCs w:val="24"/>
              </w:rPr>
            </w:pPr>
            <w:r w:rsidRPr="00F12A9F">
              <w:rPr>
                <w:rFonts w:ascii="Times New Roman" w:hAnsi="Times New Roman"/>
                <w:sz w:val="24"/>
                <w:szCs w:val="24"/>
              </w:rPr>
              <w:t>Ugdymo mokslai</w:t>
            </w:r>
          </w:p>
        </w:tc>
        <w:tc>
          <w:tcPr>
            <w:tcW w:w="6433" w:type="dxa"/>
            <w:tcBorders>
              <w:top w:val="single" w:sz="4" w:space="0" w:color="auto"/>
              <w:left w:val="single" w:sz="4" w:space="0" w:color="auto"/>
              <w:bottom w:val="single" w:sz="4" w:space="0" w:color="auto"/>
              <w:right w:val="single" w:sz="4" w:space="0" w:color="auto"/>
            </w:tcBorders>
            <w:hideMark/>
          </w:tcPr>
          <w:p w:rsidR="00F12A9F" w:rsidRPr="00F12A9F" w:rsidRDefault="00F12A9F" w:rsidP="00804653">
            <w:pPr>
              <w:tabs>
                <w:tab w:val="left" w:pos="1276"/>
              </w:tabs>
              <w:spacing w:after="0" w:line="240" w:lineRule="auto"/>
              <w:jc w:val="both"/>
              <w:rPr>
                <w:rFonts w:ascii="Times New Roman" w:hAnsi="Times New Roman"/>
                <w:sz w:val="24"/>
                <w:szCs w:val="24"/>
              </w:rPr>
            </w:pPr>
            <w:r w:rsidRPr="00F12A9F">
              <w:rPr>
                <w:rFonts w:ascii="Times New Roman" w:hAnsi="Times New Roman"/>
                <w:sz w:val="24"/>
                <w:szCs w:val="24"/>
              </w:rPr>
              <w:t>Pedagogika. Ikimokyklinio ugdymo ir (ar) vaikystės pedagogikos studijų programa</w:t>
            </w:r>
          </w:p>
        </w:tc>
      </w:tr>
    </w:tbl>
    <w:p w:rsidR="00F12A9F" w:rsidRPr="008D5573" w:rsidRDefault="00F12A9F" w:rsidP="00804653">
      <w:pPr>
        <w:pStyle w:val="Default"/>
        <w:tabs>
          <w:tab w:val="left" w:pos="0"/>
          <w:tab w:val="left" w:pos="1276"/>
        </w:tabs>
        <w:spacing w:line="360" w:lineRule="auto"/>
        <w:ind w:left="851" w:firstLine="851"/>
        <w:jc w:val="both"/>
      </w:pPr>
    </w:p>
    <w:p w:rsidR="004E1770" w:rsidRPr="008D5573" w:rsidRDefault="00AF635E" w:rsidP="00804653">
      <w:pPr>
        <w:pStyle w:val="Default"/>
        <w:numPr>
          <w:ilvl w:val="0"/>
          <w:numId w:val="40"/>
        </w:numPr>
        <w:tabs>
          <w:tab w:val="left" w:pos="0"/>
          <w:tab w:val="left" w:pos="1134"/>
          <w:tab w:val="left" w:pos="1276"/>
        </w:tabs>
        <w:spacing w:line="360" w:lineRule="auto"/>
        <w:ind w:left="0" w:firstLine="851"/>
        <w:jc w:val="both"/>
      </w:pPr>
      <w:r>
        <w:t>Mokytojas privalo išmanyti ikimokyklinio amžiaus vaikų raidos ypatumus, ugdymo(</w:t>
      </w:r>
      <w:proofErr w:type="spellStart"/>
      <w:r>
        <w:t>si</w:t>
      </w:r>
      <w:proofErr w:type="spellEnd"/>
      <w:r>
        <w:t xml:space="preserve">) būdus, formas, metodus ir juos taikyti praktikoje. Gebėti valdyti, kaupti, sisteminti, apibendrinti informaciją ir rengti išvadas, planuoti ir organizuoti savo veiklą, spręsti iškilusias problemas ir konfliktus, dirbti komandoje, pripažinti ir gerbti kiekvieno bendruomenės nario teises, nepažeisti pedagoginės etikos normų. </w:t>
      </w:r>
      <w:r w:rsidR="00120063">
        <w:t>Mokytojas</w:t>
      </w:r>
      <w:r w:rsidR="004E1770" w:rsidRPr="008D5573">
        <w:t xml:space="preserve"> turi atitikti nepriekaištingos reputacijos reikalavimus, nustatytus Švietimo įstatyme.</w:t>
      </w:r>
    </w:p>
    <w:p w:rsidR="006E14D4" w:rsidRPr="007C1D3C" w:rsidRDefault="00120063" w:rsidP="00804653">
      <w:pPr>
        <w:pStyle w:val="Default"/>
        <w:numPr>
          <w:ilvl w:val="0"/>
          <w:numId w:val="40"/>
        </w:numPr>
        <w:tabs>
          <w:tab w:val="left" w:pos="0"/>
          <w:tab w:val="left" w:pos="1134"/>
          <w:tab w:val="left" w:pos="1276"/>
        </w:tabs>
        <w:spacing w:line="360" w:lineRule="auto"/>
        <w:ind w:left="0" w:firstLine="851"/>
        <w:jc w:val="both"/>
      </w:pPr>
      <w:r>
        <w:t>Mokytojas</w:t>
      </w:r>
      <w:r w:rsidRPr="008D5573">
        <w:t xml:space="preserve"> </w:t>
      </w:r>
      <w:r w:rsidR="00161BBC" w:rsidRPr="008D5573">
        <w:t>atestuojama</w:t>
      </w:r>
      <w:r w:rsidR="0079644C" w:rsidRPr="008D5573">
        <w:t>s</w:t>
      </w:r>
      <w:r w:rsidR="00161BBC" w:rsidRPr="008D5573">
        <w:t xml:space="preserve"> Švietimo</w:t>
      </w:r>
      <w:r w:rsidR="0040103F" w:rsidRPr="008D5573">
        <w:t>,</w:t>
      </w:r>
      <w:r w:rsidR="00161BBC" w:rsidRPr="008D5573">
        <w:t xml:space="preserve"> mokslo </w:t>
      </w:r>
      <w:r w:rsidR="0040103F" w:rsidRPr="008D5573">
        <w:t xml:space="preserve">ir sporto </w:t>
      </w:r>
      <w:r w:rsidR="00161BBC" w:rsidRPr="008D5573">
        <w:t>minist</w:t>
      </w:r>
      <w:r w:rsidR="0040103F" w:rsidRPr="008D5573">
        <w:t>ro</w:t>
      </w:r>
      <w:r w:rsidR="00161BBC" w:rsidRPr="008D5573">
        <w:t xml:space="preserve"> nustatyta tvarka. </w:t>
      </w:r>
    </w:p>
    <w:p w:rsidR="00EF76AC" w:rsidRPr="00EF76AC" w:rsidRDefault="00EF76AC" w:rsidP="00804653">
      <w:pPr>
        <w:pStyle w:val="Default"/>
        <w:tabs>
          <w:tab w:val="left" w:pos="1276"/>
        </w:tabs>
        <w:ind w:firstLine="851"/>
      </w:pPr>
    </w:p>
    <w:p w:rsidR="005A0948" w:rsidRDefault="00161BBC" w:rsidP="00804653">
      <w:pPr>
        <w:pStyle w:val="CM4"/>
        <w:tabs>
          <w:tab w:val="left" w:pos="0"/>
          <w:tab w:val="left" w:pos="1276"/>
        </w:tabs>
        <w:spacing w:after="0" w:line="360" w:lineRule="auto"/>
        <w:ind w:firstLine="851"/>
        <w:jc w:val="center"/>
        <w:rPr>
          <w:b/>
          <w:bCs/>
          <w:color w:val="000000"/>
        </w:rPr>
      </w:pPr>
      <w:r w:rsidRPr="008D5573">
        <w:rPr>
          <w:b/>
          <w:bCs/>
          <w:color w:val="000000"/>
        </w:rPr>
        <w:t>I</w:t>
      </w:r>
      <w:r w:rsidR="004244F7" w:rsidRPr="008D5573">
        <w:rPr>
          <w:b/>
          <w:bCs/>
          <w:color w:val="000000"/>
        </w:rPr>
        <w:t>I</w:t>
      </w:r>
      <w:r w:rsidRPr="008D5573">
        <w:rPr>
          <w:b/>
          <w:bCs/>
          <w:color w:val="000000"/>
        </w:rPr>
        <w:t>I</w:t>
      </w:r>
      <w:r w:rsidR="005A0948" w:rsidRPr="008D5573">
        <w:rPr>
          <w:b/>
          <w:bCs/>
          <w:color w:val="000000"/>
        </w:rPr>
        <w:t xml:space="preserve"> SKYRIUS</w:t>
      </w:r>
    </w:p>
    <w:p w:rsidR="00FE4CA7" w:rsidRDefault="00FE4CA7" w:rsidP="00804653">
      <w:pPr>
        <w:pStyle w:val="Default"/>
        <w:tabs>
          <w:tab w:val="left" w:pos="1276"/>
        </w:tabs>
        <w:ind w:left="1440" w:firstLine="851"/>
        <w:rPr>
          <w:rStyle w:val="fontstyle01"/>
        </w:rPr>
      </w:pPr>
      <w:r>
        <w:rPr>
          <w:rStyle w:val="fontstyle01"/>
        </w:rPr>
        <w:t>IKIMOKYKLINIO UGDYMO MOKYTOJO VEIKLOS PRINCIPAI</w:t>
      </w:r>
    </w:p>
    <w:p w:rsidR="00FE4CA7" w:rsidRDefault="00FE4CA7" w:rsidP="00804653">
      <w:pPr>
        <w:pStyle w:val="Default"/>
        <w:tabs>
          <w:tab w:val="left" w:pos="1276"/>
        </w:tabs>
        <w:ind w:left="1440" w:firstLine="851"/>
        <w:rPr>
          <w:rStyle w:val="fontstyle01"/>
        </w:rPr>
      </w:pPr>
    </w:p>
    <w:p w:rsidR="00FE4CA7" w:rsidRDefault="00FE4CA7" w:rsidP="00804653">
      <w:pPr>
        <w:pStyle w:val="Default"/>
        <w:numPr>
          <w:ilvl w:val="0"/>
          <w:numId w:val="45"/>
        </w:numPr>
        <w:tabs>
          <w:tab w:val="left" w:pos="1276"/>
        </w:tabs>
        <w:spacing w:line="360" w:lineRule="auto"/>
        <w:ind w:left="0" w:firstLine="851"/>
        <w:rPr>
          <w:rFonts w:ascii="TimesNewRomanPSMT" w:hAnsi="TimesNewRomanPSMT"/>
        </w:rPr>
      </w:pPr>
      <w:r>
        <w:rPr>
          <w:rStyle w:val="fontstyle21"/>
        </w:rPr>
        <w:t>Ugdymo procese mokytojas taiko šiuos principus:</w:t>
      </w:r>
    </w:p>
    <w:p w:rsidR="00FE4CA7" w:rsidRDefault="00FE4CA7" w:rsidP="00804653">
      <w:pPr>
        <w:pStyle w:val="Default"/>
        <w:numPr>
          <w:ilvl w:val="1"/>
          <w:numId w:val="45"/>
        </w:numPr>
        <w:tabs>
          <w:tab w:val="left" w:pos="1276"/>
        </w:tabs>
        <w:spacing w:line="360" w:lineRule="auto"/>
        <w:ind w:left="0" w:firstLine="851"/>
        <w:jc w:val="both"/>
        <w:rPr>
          <w:rFonts w:ascii="TimesNewRomanPSMT" w:hAnsi="TimesNewRomanPSMT"/>
        </w:rPr>
      </w:pPr>
      <w:r>
        <w:rPr>
          <w:rStyle w:val="fontstyle21"/>
        </w:rPr>
        <w:t>visuminio ugdymo – atsižvelgiamas į vaiko raidos, vaikų kultūros dėsningumus ir siekia</w:t>
      </w:r>
      <w:r w:rsidR="005D6523">
        <w:rPr>
          <w:rFonts w:ascii="TimesNewRomanPSMT" w:hAnsi="TimesNewRomanPSMT"/>
        </w:rPr>
        <w:t xml:space="preserve"> </w:t>
      </w:r>
      <w:r>
        <w:rPr>
          <w:rStyle w:val="fontstyle21"/>
        </w:rPr>
        <w:t>visų vaiko galių plėtotės, tikslingai ugdomos vaiko vertybinės nuostatos, jausmai, mąstymas ir elgsena.</w:t>
      </w:r>
    </w:p>
    <w:p w:rsidR="00FE4CA7" w:rsidRDefault="00FE4CA7" w:rsidP="00804653">
      <w:pPr>
        <w:pStyle w:val="Default"/>
        <w:numPr>
          <w:ilvl w:val="1"/>
          <w:numId w:val="45"/>
        </w:numPr>
        <w:tabs>
          <w:tab w:val="left" w:pos="1276"/>
        </w:tabs>
        <w:spacing w:line="360" w:lineRule="auto"/>
        <w:ind w:left="0" w:firstLine="851"/>
        <w:jc w:val="both"/>
        <w:rPr>
          <w:rFonts w:ascii="TimesNewRomanPSMT" w:hAnsi="TimesNewRomanPSMT"/>
        </w:rPr>
      </w:pPr>
      <w:r>
        <w:rPr>
          <w:rStyle w:val="fontstyle21"/>
        </w:rPr>
        <w:t>individualizavimo – ugdymas grindžiamas kiekvieno vaiko asmenybės pažinimu,</w:t>
      </w:r>
      <w:r w:rsidR="005D6523">
        <w:rPr>
          <w:rFonts w:ascii="TimesNewRomanPSMT" w:hAnsi="TimesNewRomanPSMT"/>
        </w:rPr>
        <w:t xml:space="preserve"> </w:t>
      </w:r>
      <w:r>
        <w:rPr>
          <w:rStyle w:val="fontstyle21"/>
        </w:rPr>
        <w:t>ugdymo(</w:t>
      </w:r>
      <w:proofErr w:type="spellStart"/>
      <w:r>
        <w:rPr>
          <w:rStyle w:val="fontstyle21"/>
        </w:rPr>
        <w:t>si</w:t>
      </w:r>
      <w:proofErr w:type="spellEnd"/>
      <w:r>
        <w:rPr>
          <w:rStyle w:val="fontstyle21"/>
        </w:rPr>
        <w:t>) poreikių pripažinimu, numatant veiklas ir sudarant sąlygas kiekvienam vaikui ugdytis ir</w:t>
      </w:r>
      <w:r w:rsidR="005D6523">
        <w:rPr>
          <w:rFonts w:ascii="TimesNewRomanPSMT" w:hAnsi="TimesNewRomanPSMT"/>
        </w:rPr>
        <w:t xml:space="preserve"> </w:t>
      </w:r>
      <w:r>
        <w:rPr>
          <w:rStyle w:val="fontstyle21"/>
        </w:rPr>
        <w:t>tobulėti.</w:t>
      </w:r>
    </w:p>
    <w:p w:rsidR="00FE4CA7" w:rsidRDefault="00FE4CA7" w:rsidP="00804653">
      <w:pPr>
        <w:pStyle w:val="Default"/>
        <w:numPr>
          <w:ilvl w:val="1"/>
          <w:numId w:val="45"/>
        </w:numPr>
        <w:tabs>
          <w:tab w:val="left" w:pos="1276"/>
        </w:tabs>
        <w:spacing w:line="360" w:lineRule="auto"/>
        <w:ind w:left="0" w:firstLine="851"/>
        <w:jc w:val="both"/>
        <w:rPr>
          <w:rStyle w:val="fontstyle21"/>
        </w:rPr>
      </w:pPr>
      <w:r>
        <w:rPr>
          <w:rStyle w:val="fontstyle21"/>
        </w:rPr>
        <w:t xml:space="preserve"> tęstinumo – tęsiamas šeimoje pradėtas pozityvus vaiko ugdymas;</w:t>
      </w:r>
    </w:p>
    <w:p w:rsidR="00FE4CA7" w:rsidRPr="00FE4CA7" w:rsidRDefault="00FE4CA7" w:rsidP="00804653">
      <w:pPr>
        <w:pStyle w:val="Default"/>
        <w:numPr>
          <w:ilvl w:val="1"/>
          <w:numId w:val="45"/>
        </w:numPr>
        <w:tabs>
          <w:tab w:val="left" w:pos="1276"/>
        </w:tabs>
        <w:spacing w:line="360" w:lineRule="auto"/>
        <w:ind w:left="0" w:firstLine="851"/>
        <w:jc w:val="both"/>
        <w:rPr>
          <w:rFonts w:ascii="TimesNewRomanPSMT" w:hAnsi="TimesNewRomanPSMT"/>
        </w:rPr>
      </w:pPr>
      <w:r>
        <w:rPr>
          <w:rStyle w:val="fontstyle21"/>
        </w:rPr>
        <w:t xml:space="preserve">dermės – derinami šeimos ir </w:t>
      </w:r>
      <w:r w:rsidR="00BC0B4A">
        <w:rPr>
          <w:rStyle w:val="fontstyle21"/>
        </w:rPr>
        <w:t>įstaigos</w:t>
      </w:r>
      <w:r>
        <w:rPr>
          <w:rStyle w:val="fontstyle21"/>
        </w:rPr>
        <w:t xml:space="preserve"> interesai, lūkesčiai dėl vaikų pasiekimų,</w:t>
      </w:r>
      <w:r w:rsidR="005D6523">
        <w:rPr>
          <w:rFonts w:ascii="TimesNewRomanPSMT" w:hAnsi="TimesNewRomanPSMT"/>
        </w:rPr>
        <w:t xml:space="preserve"> </w:t>
      </w:r>
      <w:r>
        <w:rPr>
          <w:rStyle w:val="fontstyle21"/>
        </w:rPr>
        <w:t>ugdymo (</w:t>
      </w:r>
      <w:proofErr w:type="spellStart"/>
      <w:r>
        <w:rPr>
          <w:rStyle w:val="fontstyle21"/>
        </w:rPr>
        <w:t>si</w:t>
      </w:r>
      <w:proofErr w:type="spellEnd"/>
      <w:r>
        <w:rPr>
          <w:rStyle w:val="fontstyle21"/>
        </w:rPr>
        <w:t>) būdų, rūpinamasi šeimos švietimu.</w:t>
      </w:r>
    </w:p>
    <w:p w:rsidR="0096608A" w:rsidRDefault="0096608A" w:rsidP="00804653">
      <w:pPr>
        <w:pStyle w:val="CM4"/>
        <w:tabs>
          <w:tab w:val="left" w:pos="0"/>
          <w:tab w:val="left" w:pos="1276"/>
        </w:tabs>
        <w:spacing w:after="0" w:line="360" w:lineRule="auto"/>
        <w:ind w:firstLine="851"/>
        <w:rPr>
          <w:b/>
          <w:bCs/>
          <w:color w:val="000000"/>
        </w:rPr>
      </w:pPr>
    </w:p>
    <w:p w:rsidR="005D6523" w:rsidRDefault="005D6523" w:rsidP="00804653">
      <w:pPr>
        <w:pStyle w:val="CM4"/>
        <w:tabs>
          <w:tab w:val="left" w:pos="0"/>
          <w:tab w:val="left" w:pos="1276"/>
        </w:tabs>
        <w:spacing w:after="0" w:line="360" w:lineRule="auto"/>
        <w:ind w:firstLine="851"/>
        <w:jc w:val="center"/>
        <w:rPr>
          <w:b/>
          <w:bCs/>
          <w:color w:val="000000"/>
        </w:rPr>
      </w:pPr>
      <w:r w:rsidRPr="008D5573">
        <w:rPr>
          <w:b/>
          <w:bCs/>
          <w:color w:val="000000"/>
        </w:rPr>
        <w:t>I</w:t>
      </w:r>
      <w:r>
        <w:rPr>
          <w:b/>
          <w:bCs/>
          <w:color w:val="000000"/>
        </w:rPr>
        <w:t>V</w:t>
      </w:r>
      <w:r w:rsidRPr="008D5573">
        <w:rPr>
          <w:b/>
          <w:bCs/>
          <w:color w:val="000000"/>
        </w:rPr>
        <w:t xml:space="preserve"> SKYRIUS</w:t>
      </w:r>
    </w:p>
    <w:p w:rsidR="00006F04" w:rsidRDefault="00A15AC1" w:rsidP="00E64E54">
      <w:pPr>
        <w:pStyle w:val="CM4"/>
        <w:tabs>
          <w:tab w:val="left" w:pos="0"/>
          <w:tab w:val="left" w:pos="1276"/>
        </w:tabs>
        <w:spacing w:after="0" w:line="360" w:lineRule="auto"/>
        <w:ind w:firstLine="851"/>
        <w:jc w:val="center"/>
        <w:rPr>
          <w:b/>
          <w:bCs/>
          <w:color w:val="000000"/>
        </w:rPr>
      </w:pPr>
      <w:r>
        <w:rPr>
          <w:b/>
          <w:bCs/>
          <w:color w:val="000000"/>
        </w:rPr>
        <w:lastRenderedPageBreak/>
        <w:t>MOKYTOJO FUNKCIJOS</w:t>
      </w:r>
    </w:p>
    <w:p w:rsidR="00EF76AC" w:rsidRPr="00EF76AC" w:rsidRDefault="00EF76AC" w:rsidP="00804653">
      <w:pPr>
        <w:pStyle w:val="Default"/>
        <w:tabs>
          <w:tab w:val="left" w:pos="1276"/>
        </w:tabs>
        <w:ind w:firstLine="851"/>
      </w:pPr>
    </w:p>
    <w:p w:rsidR="00161BBC" w:rsidRDefault="00120063" w:rsidP="00804653">
      <w:pPr>
        <w:pStyle w:val="Default"/>
        <w:numPr>
          <w:ilvl w:val="0"/>
          <w:numId w:val="45"/>
        </w:numPr>
        <w:tabs>
          <w:tab w:val="left" w:pos="0"/>
          <w:tab w:val="left" w:pos="1276"/>
        </w:tabs>
        <w:spacing w:line="360" w:lineRule="auto"/>
        <w:ind w:left="0" w:firstLine="851"/>
        <w:jc w:val="both"/>
      </w:pPr>
      <w:r>
        <w:t>Mokytojo</w:t>
      </w:r>
      <w:r w:rsidRPr="008D5573">
        <w:rPr>
          <w:b/>
        </w:rPr>
        <w:t xml:space="preserve"> </w:t>
      </w:r>
      <w:r w:rsidR="00A15AC1">
        <w:t>funkcijos</w:t>
      </w:r>
      <w:r w:rsidR="00161BBC" w:rsidRPr="00D93946">
        <w:t xml:space="preserve">: </w:t>
      </w:r>
    </w:p>
    <w:p w:rsidR="00CD55CA" w:rsidRPr="0023636D" w:rsidRDefault="00CD55CA" w:rsidP="00804653">
      <w:pPr>
        <w:pStyle w:val="Default"/>
        <w:numPr>
          <w:ilvl w:val="1"/>
          <w:numId w:val="45"/>
        </w:numPr>
        <w:tabs>
          <w:tab w:val="left" w:pos="0"/>
          <w:tab w:val="left" w:pos="1276"/>
        </w:tabs>
        <w:spacing w:line="360" w:lineRule="auto"/>
        <w:ind w:left="0" w:firstLine="851"/>
        <w:jc w:val="both"/>
      </w:pPr>
      <w:r w:rsidRPr="005343A8">
        <w:rPr>
          <w:i/>
          <w:iCs/>
        </w:rPr>
        <w:t>funkcijos, skirtos ikimokyklinio ugdymo programai įgyvendinti</w:t>
      </w:r>
      <w:r w:rsidR="0023636D">
        <w:rPr>
          <w:i/>
          <w:iCs/>
        </w:rPr>
        <w:t xml:space="preserve"> </w:t>
      </w:r>
      <w:r w:rsidR="0023636D" w:rsidRPr="0023636D">
        <w:t>(</w:t>
      </w:r>
      <w:r w:rsidR="0096608A">
        <w:t xml:space="preserve">mokytojo </w:t>
      </w:r>
      <w:r w:rsidR="0023636D">
        <w:t>kontaktinės darbo</w:t>
      </w:r>
      <w:r w:rsidR="0023636D" w:rsidRPr="0023636D">
        <w:t xml:space="preserve"> valandos su vaikais):</w:t>
      </w:r>
    </w:p>
    <w:p w:rsidR="00CD55CA" w:rsidRDefault="007C1D3C" w:rsidP="00804653">
      <w:pPr>
        <w:pStyle w:val="Default"/>
        <w:numPr>
          <w:ilvl w:val="2"/>
          <w:numId w:val="45"/>
        </w:numPr>
        <w:tabs>
          <w:tab w:val="left" w:pos="0"/>
          <w:tab w:val="left" w:pos="1276"/>
          <w:tab w:val="left" w:pos="1560"/>
        </w:tabs>
        <w:spacing w:line="360" w:lineRule="auto"/>
        <w:ind w:left="0" w:firstLine="851"/>
        <w:jc w:val="both"/>
      </w:pPr>
      <w:r>
        <w:t>a</w:t>
      </w:r>
      <w:r w:rsidR="00DE65D3" w:rsidRPr="008D5573">
        <w:t>tsižvelgiant į realią ikimokyklinio ugdymo grupės situaciją ir turimus išteklius, tėvų (globėjų) lūkesčius p</w:t>
      </w:r>
      <w:r w:rsidR="00163CFB" w:rsidRPr="008D5573">
        <w:t>lanuoti</w:t>
      </w:r>
      <w:r w:rsidR="00146ECA" w:rsidRPr="008D5573">
        <w:t xml:space="preserve">, </w:t>
      </w:r>
      <w:r w:rsidR="00BB6CA4" w:rsidRPr="00BB6CA4">
        <w:t xml:space="preserve">organizuoti ir vykdyti ugdomąjį procesą, </w:t>
      </w:r>
      <w:r w:rsidR="00150E4A">
        <w:t>taikant</w:t>
      </w:r>
      <w:r w:rsidR="00BB6CA4" w:rsidRPr="00BB6CA4">
        <w:t xml:space="preserve"> </w:t>
      </w:r>
      <w:r w:rsidR="00150E4A">
        <w:t>STEAM ugdymo būdus;</w:t>
      </w:r>
    </w:p>
    <w:p w:rsidR="00ED2026" w:rsidRDefault="00ED2026" w:rsidP="00804653">
      <w:pPr>
        <w:numPr>
          <w:ilvl w:val="2"/>
          <w:numId w:val="45"/>
        </w:numPr>
        <w:tabs>
          <w:tab w:val="left" w:pos="1276"/>
          <w:tab w:val="left" w:pos="1560"/>
        </w:tabs>
        <w:spacing w:after="0"/>
        <w:ind w:left="0" w:firstLine="851"/>
        <w:jc w:val="both"/>
        <w:rPr>
          <w:rFonts w:ascii="Times New Roman" w:hAnsi="Times New Roman"/>
          <w:color w:val="000000"/>
          <w:sz w:val="24"/>
          <w:szCs w:val="24"/>
        </w:rPr>
      </w:pPr>
      <w:r w:rsidRPr="00ED2026">
        <w:rPr>
          <w:rFonts w:ascii="Times New Roman" w:hAnsi="Times New Roman"/>
          <w:color w:val="000000"/>
          <w:sz w:val="24"/>
          <w:szCs w:val="24"/>
        </w:rPr>
        <w:t>kurti socialines sąveikas grupėje, kurios skatina vaikus savarankiškai veikti, moko bendradarbiauti;</w:t>
      </w:r>
    </w:p>
    <w:p w:rsidR="00ED2026" w:rsidRDefault="00ED2026" w:rsidP="00804653">
      <w:pPr>
        <w:numPr>
          <w:ilvl w:val="2"/>
          <w:numId w:val="45"/>
        </w:numPr>
        <w:tabs>
          <w:tab w:val="left" w:pos="1276"/>
          <w:tab w:val="left" w:pos="1701"/>
        </w:tabs>
        <w:spacing w:after="0"/>
        <w:ind w:left="0" w:firstLine="851"/>
        <w:jc w:val="both"/>
        <w:rPr>
          <w:rFonts w:ascii="Times New Roman" w:hAnsi="Times New Roman"/>
          <w:color w:val="000000"/>
          <w:sz w:val="24"/>
          <w:szCs w:val="24"/>
        </w:rPr>
      </w:pPr>
      <w:r w:rsidRPr="00ED2026">
        <w:rPr>
          <w:rFonts w:ascii="Times New Roman" w:hAnsi="Times New Roman"/>
          <w:color w:val="000000"/>
          <w:sz w:val="24"/>
          <w:szCs w:val="24"/>
        </w:rPr>
        <w:t>modeliuoti ir taikyti strategijas, skatinančias prasmingą vaikų bendradarbiavimą ir tarpusavio paramą;</w:t>
      </w:r>
    </w:p>
    <w:p w:rsidR="00ED2026" w:rsidRPr="00ED2026" w:rsidRDefault="00ED2026" w:rsidP="00804653">
      <w:pPr>
        <w:pStyle w:val="Default"/>
        <w:numPr>
          <w:ilvl w:val="2"/>
          <w:numId w:val="45"/>
        </w:numPr>
        <w:tabs>
          <w:tab w:val="left" w:pos="0"/>
          <w:tab w:val="left" w:pos="1276"/>
          <w:tab w:val="left" w:pos="1560"/>
        </w:tabs>
        <w:spacing w:line="360" w:lineRule="auto"/>
        <w:ind w:left="0" w:firstLine="851"/>
        <w:jc w:val="both"/>
      </w:pPr>
      <w:r>
        <w:t>t</w:t>
      </w:r>
      <w:r w:rsidRPr="008D5573">
        <w:t xml:space="preserve">inkamai parinkti ugdymo metodus, </w:t>
      </w:r>
      <w:r w:rsidR="0007612F">
        <w:t xml:space="preserve">būdus, </w:t>
      </w:r>
      <w:r>
        <w:t>pasitelkti</w:t>
      </w:r>
      <w:r w:rsidRPr="00977D4D">
        <w:t xml:space="preserve"> </w:t>
      </w:r>
      <w:r w:rsidR="00150E4A">
        <w:t xml:space="preserve">STEAM ugdymo </w:t>
      </w:r>
      <w:r w:rsidRPr="00977D4D">
        <w:t>metodinę medžiagą</w:t>
      </w:r>
      <w:r w:rsidR="0007612F">
        <w:t>;</w:t>
      </w:r>
    </w:p>
    <w:p w:rsidR="00CD55CA" w:rsidRDefault="00716D36" w:rsidP="00804653">
      <w:pPr>
        <w:pStyle w:val="Default"/>
        <w:numPr>
          <w:ilvl w:val="2"/>
          <w:numId w:val="45"/>
        </w:numPr>
        <w:tabs>
          <w:tab w:val="left" w:pos="0"/>
          <w:tab w:val="left" w:pos="1276"/>
          <w:tab w:val="left" w:pos="1560"/>
        </w:tabs>
        <w:spacing w:line="360" w:lineRule="auto"/>
        <w:ind w:left="0" w:firstLine="851"/>
        <w:jc w:val="both"/>
      </w:pPr>
      <w:r>
        <w:t>o</w:t>
      </w:r>
      <w:r w:rsidR="00EA13DB" w:rsidRPr="008D5573">
        <w:t>rganizuojant ir vykdant ugdomąjį procesą grupėje, atsižvelgti į individualius vaikų ugdymosi poreikius ir amžių, įstaigos ikimokyklinio ugdymo programos tikslus</w:t>
      </w:r>
      <w:r w:rsidR="000B6F31">
        <w:t>;</w:t>
      </w:r>
    </w:p>
    <w:p w:rsidR="00555420" w:rsidRDefault="00555420" w:rsidP="00804653">
      <w:pPr>
        <w:pStyle w:val="Default"/>
        <w:numPr>
          <w:ilvl w:val="2"/>
          <w:numId w:val="45"/>
        </w:numPr>
        <w:tabs>
          <w:tab w:val="left" w:pos="0"/>
          <w:tab w:val="left" w:pos="1276"/>
          <w:tab w:val="left" w:pos="1560"/>
        </w:tabs>
        <w:spacing w:line="360" w:lineRule="auto"/>
        <w:ind w:left="0" w:firstLine="851"/>
        <w:jc w:val="both"/>
        <w:rPr>
          <w:color w:val="auto"/>
        </w:rPr>
      </w:pPr>
      <w:r w:rsidRPr="00555420">
        <w:rPr>
          <w:color w:val="auto"/>
        </w:rPr>
        <w:t>skirti reikiamą dėmesį kiekvienam vaikui, remiantis jo stipriosiomis pusėmis</w:t>
      </w:r>
      <w:r w:rsidRPr="00555420">
        <w:rPr>
          <w:color w:val="auto"/>
          <w:sz w:val="22"/>
          <w:szCs w:val="22"/>
        </w:rPr>
        <w:t xml:space="preserve"> </w:t>
      </w:r>
      <w:r w:rsidRPr="00555420">
        <w:rPr>
          <w:color w:val="auto"/>
        </w:rPr>
        <w:t>ir skatinant jį ugdytis;</w:t>
      </w:r>
    </w:p>
    <w:p w:rsidR="00ED2026" w:rsidRPr="00ED2026" w:rsidRDefault="00ED2026" w:rsidP="00804653">
      <w:pPr>
        <w:numPr>
          <w:ilvl w:val="2"/>
          <w:numId w:val="45"/>
        </w:numPr>
        <w:tabs>
          <w:tab w:val="left" w:pos="1276"/>
          <w:tab w:val="left" w:pos="1560"/>
          <w:tab w:val="left" w:pos="1701"/>
        </w:tabs>
        <w:spacing w:after="0" w:line="360" w:lineRule="auto"/>
        <w:ind w:left="0" w:firstLine="851"/>
        <w:jc w:val="both"/>
        <w:rPr>
          <w:rFonts w:ascii="Times New Roman" w:hAnsi="Times New Roman"/>
          <w:color w:val="000000"/>
          <w:sz w:val="24"/>
          <w:szCs w:val="24"/>
        </w:rPr>
      </w:pPr>
      <w:r w:rsidRPr="00F94C82">
        <w:rPr>
          <w:rFonts w:ascii="Times New Roman" w:hAnsi="Times New Roman"/>
          <w:color w:val="000000"/>
          <w:sz w:val="24"/>
          <w:szCs w:val="24"/>
        </w:rPr>
        <w:t>teikti pagalbą vaikams, turintiems specialiųjų ugdymosi poreikių, pritaikant ugdymo turinį, metodus ir priemones;</w:t>
      </w:r>
    </w:p>
    <w:p w:rsidR="00E83DAC" w:rsidRDefault="00E83DAC" w:rsidP="00804653">
      <w:pPr>
        <w:pStyle w:val="Default"/>
        <w:numPr>
          <w:ilvl w:val="2"/>
          <w:numId w:val="45"/>
        </w:numPr>
        <w:tabs>
          <w:tab w:val="left" w:pos="0"/>
          <w:tab w:val="left" w:pos="1276"/>
          <w:tab w:val="left" w:pos="1560"/>
        </w:tabs>
        <w:spacing w:line="360" w:lineRule="auto"/>
        <w:ind w:left="0" w:firstLine="851"/>
        <w:jc w:val="both"/>
      </w:pPr>
      <w:r>
        <w:t>siūlyti veiklas, kurios skatina vaikų susidomėjimą ir kelia jiems naujų iššūkių, žadina kūrybingumą, tyrinėjimą, eksperimentavimą, padeda savarankiškai ieškoti atsakymų, spręsti problemas;</w:t>
      </w:r>
    </w:p>
    <w:p w:rsidR="00FA1388" w:rsidRDefault="00FA1388" w:rsidP="00804653">
      <w:pPr>
        <w:pStyle w:val="Default"/>
        <w:numPr>
          <w:ilvl w:val="2"/>
          <w:numId w:val="45"/>
        </w:numPr>
        <w:tabs>
          <w:tab w:val="left" w:pos="0"/>
          <w:tab w:val="left" w:pos="1276"/>
          <w:tab w:val="left" w:pos="1560"/>
        </w:tabs>
        <w:spacing w:line="360" w:lineRule="auto"/>
        <w:ind w:left="0" w:firstLine="851"/>
        <w:jc w:val="both"/>
      </w:pPr>
      <w:r>
        <w:t xml:space="preserve">išlaikyti pusiausvyrą tarp individualios veiklos, darbo mažose grupėse ir visos grupės ugdomosios veiklos, </w:t>
      </w:r>
      <w:r w:rsidRPr="00FA1388">
        <w:t>tarp iš anksto suplanuotos ir vaikų pasiūlytos veiklos</w:t>
      </w:r>
      <w:r>
        <w:t>;</w:t>
      </w:r>
    </w:p>
    <w:p w:rsidR="00CD55CA" w:rsidRDefault="00716D36" w:rsidP="00804653">
      <w:pPr>
        <w:pStyle w:val="Default"/>
        <w:numPr>
          <w:ilvl w:val="2"/>
          <w:numId w:val="45"/>
        </w:numPr>
        <w:tabs>
          <w:tab w:val="left" w:pos="0"/>
          <w:tab w:val="left" w:pos="1276"/>
          <w:tab w:val="left" w:pos="1560"/>
          <w:tab w:val="left" w:pos="1701"/>
        </w:tabs>
        <w:spacing w:line="360" w:lineRule="auto"/>
        <w:ind w:left="0" w:firstLine="851"/>
        <w:jc w:val="both"/>
      </w:pPr>
      <w:r>
        <w:t>u</w:t>
      </w:r>
      <w:r w:rsidR="00EA13DB" w:rsidRPr="008D5573">
        <w:t>gdyti tvirtas vaiko dorovės, pilietines, tautines bei patriotines nuostatas, skatinti asmenybės galių plėtojimą</w:t>
      </w:r>
      <w:r w:rsidR="0008029E" w:rsidRPr="008D5573">
        <w:t>, formuoti vaiko sveikos ir saugios gyvensenos, ekologinės elgsenos įgūdžius</w:t>
      </w:r>
      <w:r>
        <w:t>;</w:t>
      </w:r>
    </w:p>
    <w:p w:rsidR="007C360C" w:rsidRPr="007C360C" w:rsidRDefault="007C360C" w:rsidP="00804653">
      <w:pPr>
        <w:numPr>
          <w:ilvl w:val="2"/>
          <w:numId w:val="45"/>
        </w:numPr>
        <w:tabs>
          <w:tab w:val="left" w:pos="1276"/>
          <w:tab w:val="left" w:pos="1701"/>
        </w:tabs>
        <w:ind w:left="0" w:firstLine="851"/>
        <w:rPr>
          <w:rFonts w:ascii="Times New Roman" w:hAnsi="Times New Roman"/>
          <w:color w:val="000000"/>
          <w:sz w:val="24"/>
          <w:szCs w:val="24"/>
        </w:rPr>
      </w:pPr>
      <w:r w:rsidRPr="007C360C">
        <w:rPr>
          <w:rFonts w:ascii="Times New Roman" w:hAnsi="Times New Roman"/>
          <w:color w:val="000000"/>
          <w:sz w:val="24"/>
          <w:szCs w:val="24"/>
        </w:rPr>
        <w:t>taikyti kalbos mokymo metodikas vaikams iš kitakalbių ar mišrių šeimų;</w:t>
      </w:r>
    </w:p>
    <w:p w:rsidR="00550D36" w:rsidRDefault="00550D36" w:rsidP="00804653">
      <w:pPr>
        <w:numPr>
          <w:ilvl w:val="2"/>
          <w:numId w:val="45"/>
        </w:numPr>
        <w:tabs>
          <w:tab w:val="left" w:pos="1276"/>
          <w:tab w:val="left" w:pos="1560"/>
          <w:tab w:val="left" w:pos="1701"/>
        </w:tabs>
        <w:spacing w:after="0" w:line="360" w:lineRule="auto"/>
        <w:ind w:left="0" w:firstLine="851"/>
        <w:jc w:val="both"/>
        <w:rPr>
          <w:rFonts w:ascii="Times New Roman" w:hAnsi="Times New Roman"/>
          <w:color w:val="000000"/>
          <w:sz w:val="24"/>
          <w:szCs w:val="24"/>
        </w:rPr>
      </w:pPr>
      <w:r w:rsidRPr="00550D36">
        <w:rPr>
          <w:rFonts w:ascii="Times New Roman" w:hAnsi="Times New Roman"/>
          <w:color w:val="000000"/>
          <w:sz w:val="24"/>
          <w:szCs w:val="24"/>
        </w:rPr>
        <w:t>vykd</w:t>
      </w:r>
      <w:r>
        <w:rPr>
          <w:rFonts w:ascii="Times New Roman" w:hAnsi="Times New Roman"/>
          <w:color w:val="000000"/>
          <w:sz w:val="24"/>
          <w:szCs w:val="24"/>
        </w:rPr>
        <w:t>yti</w:t>
      </w:r>
      <w:r w:rsidRPr="00550D36">
        <w:rPr>
          <w:rFonts w:ascii="Times New Roman" w:hAnsi="Times New Roman"/>
          <w:color w:val="000000"/>
          <w:sz w:val="24"/>
          <w:szCs w:val="24"/>
        </w:rPr>
        <w:t xml:space="preserve"> vaiko teisių pažeidimų prevenciją</w:t>
      </w:r>
      <w:r w:rsidR="0007612F">
        <w:rPr>
          <w:rFonts w:ascii="Times New Roman" w:hAnsi="Times New Roman"/>
          <w:color w:val="000000"/>
          <w:sz w:val="24"/>
          <w:szCs w:val="24"/>
        </w:rPr>
        <w:t>,</w:t>
      </w:r>
      <w:r w:rsidRPr="00550D36">
        <w:rPr>
          <w:rFonts w:ascii="Times New Roman" w:hAnsi="Times New Roman"/>
          <w:color w:val="000000"/>
          <w:sz w:val="24"/>
          <w:szCs w:val="24"/>
        </w:rPr>
        <w:t xml:space="preserve"> pastebėjus ar įtarus smurtą, prievartos,</w:t>
      </w:r>
      <w:r>
        <w:rPr>
          <w:rFonts w:ascii="Times New Roman" w:hAnsi="Times New Roman"/>
          <w:color w:val="000000"/>
          <w:sz w:val="24"/>
          <w:szCs w:val="24"/>
        </w:rPr>
        <w:t xml:space="preserve"> </w:t>
      </w:r>
      <w:r w:rsidRPr="00550D36">
        <w:rPr>
          <w:rFonts w:ascii="Times New Roman" w:hAnsi="Times New Roman"/>
          <w:color w:val="000000"/>
          <w:sz w:val="24"/>
          <w:szCs w:val="24"/>
        </w:rPr>
        <w:t>seksualinio išnaudojimo apraiškas, vadovau</w:t>
      </w:r>
      <w:r w:rsidR="0007612F">
        <w:rPr>
          <w:rFonts w:ascii="Times New Roman" w:hAnsi="Times New Roman"/>
          <w:color w:val="000000"/>
          <w:sz w:val="24"/>
          <w:szCs w:val="24"/>
        </w:rPr>
        <w:t>tis</w:t>
      </w:r>
      <w:r w:rsidRPr="00550D36">
        <w:rPr>
          <w:rFonts w:ascii="Times New Roman" w:hAnsi="Times New Roman"/>
          <w:color w:val="000000"/>
          <w:sz w:val="24"/>
          <w:szCs w:val="24"/>
        </w:rPr>
        <w:t xml:space="preserve"> </w:t>
      </w:r>
      <w:r>
        <w:rPr>
          <w:rFonts w:ascii="Times New Roman" w:hAnsi="Times New Roman"/>
          <w:color w:val="000000"/>
          <w:sz w:val="24"/>
          <w:szCs w:val="24"/>
        </w:rPr>
        <w:t>įstaigos</w:t>
      </w:r>
      <w:r w:rsidR="0007612F">
        <w:rPr>
          <w:rFonts w:ascii="Times New Roman" w:hAnsi="Times New Roman"/>
          <w:color w:val="000000"/>
          <w:sz w:val="24"/>
          <w:szCs w:val="24"/>
        </w:rPr>
        <w:t xml:space="preserve"> </w:t>
      </w:r>
      <w:r w:rsidRPr="00550D36">
        <w:rPr>
          <w:rFonts w:ascii="Times New Roman" w:hAnsi="Times New Roman"/>
          <w:color w:val="000000"/>
          <w:sz w:val="24"/>
          <w:szCs w:val="24"/>
        </w:rPr>
        <w:t>Smurto ir patyčių prevencijos,</w:t>
      </w:r>
      <w:r>
        <w:rPr>
          <w:rFonts w:ascii="Times New Roman" w:hAnsi="Times New Roman"/>
          <w:color w:val="000000"/>
          <w:sz w:val="24"/>
          <w:szCs w:val="24"/>
        </w:rPr>
        <w:t xml:space="preserve"> </w:t>
      </w:r>
      <w:r w:rsidRPr="00550D36">
        <w:rPr>
          <w:rFonts w:ascii="Times New Roman" w:hAnsi="Times New Roman"/>
          <w:color w:val="000000"/>
          <w:sz w:val="24"/>
          <w:szCs w:val="24"/>
        </w:rPr>
        <w:t>intervencijos aprašo nuostatomis ir im</w:t>
      </w:r>
      <w:r>
        <w:rPr>
          <w:rFonts w:ascii="Times New Roman" w:hAnsi="Times New Roman"/>
          <w:color w:val="000000"/>
          <w:sz w:val="24"/>
          <w:szCs w:val="24"/>
        </w:rPr>
        <w:t>tis</w:t>
      </w:r>
      <w:r w:rsidRPr="00550D36">
        <w:rPr>
          <w:rFonts w:ascii="Times New Roman" w:hAnsi="Times New Roman"/>
          <w:color w:val="000000"/>
          <w:sz w:val="24"/>
          <w:szCs w:val="24"/>
        </w:rPr>
        <w:t xml:space="preserve"> priemonių, kad laiku suteikt</w:t>
      </w:r>
      <w:r>
        <w:rPr>
          <w:rFonts w:ascii="Times New Roman" w:hAnsi="Times New Roman"/>
          <w:color w:val="000000"/>
          <w:sz w:val="24"/>
          <w:szCs w:val="24"/>
        </w:rPr>
        <w:t>i</w:t>
      </w:r>
      <w:r w:rsidRPr="00550D36">
        <w:rPr>
          <w:rFonts w:ascii="Times New Roman" w:hAnsi="Times New Roman"/>
          <w:color w:val="000000"/>
          <w:sz w:val="24"/>
          <w:szCs w:val="24"/>
        </w:rPr>
        <w:t xml:space="preserve"> pagalb</w:t>
      </w:r>
      <w:r>
        <w:rPr>
          <w:rFonts w:ascii="Times New Roman" w:hAnsi="Times New Roman"/>
          <w:color w:val="000000"/>
          <w:sz w:val="24"/>
          <w:szCs w:val="24"/>
        </w:rPr>
        <w:t>ą</w:t>
      </w:r>
      <w:r w:rsidRPr="00550D36">
        <w:rPr>
          <w:rFonts w:ascii="Times New Roman" w:hAnsi="Times New Roman"/>
          <w:color w:val="000000"/>
          <w:sz w:val="24"/>
          <w:szCs w:val="24"/>
        </w:rPr>
        <w:t xml:space="preserve"> vaikui;</w:t>
      </w:r>
    </w:p>
    <w:p w:rsidR="0031053F" w:rsidRPr="0031053F" w:rsidRDefault="0031053F" w:rsidP="00804653">
      <w:pPr>
        <w:numPr>
          <w:ilvl w:val="2"/>
          <w:numId w:val="45"/>
        </w:numPr>
        <w:tabs>
          <w:tab w:val="left" w:pos="1276"/>
          <w:tab w:val="left" w:pos="1560"/>
          <w:tab w:val="left" w:pos="1701"/>
        </w:tabs>
        <w:spacing w:after="0" w:line="360" w:lineRule="auto"/>
        <w:ind w:left="0" w:firstLine="851"/>
        <w:jc w:val="both"/>
        <w:rPr>
          <w:rFonts w:ascii="Times New Roman" w:hAnsi="Times New Roman"/>
          <w:color w:val="000000"/>
          <w:sz w:val="24"/>
          <w:szCs w:val="24"/>
        </w:rPr>
      </w:pPr>
      <w:r>
        <w:rPr>
          <w:rFonts w:ascii="Times New Roman" w:hAnsi="Times New Roman"/>
          <w:color w:val="000000"/>
          <w:sz w:val="24"/>
          <w:szCs w:val="24"/>
        </w:rPr>
        <w:t>u</w:t>
      </w:r>
      <w:r w:rsidRPr="0031053F">
        <w:rPr>
          <w:rFonts w:ascii="Times New Roman" w:hAnsi="Times New Roman"/>
          <w:color w:val="000000"/>
          <w:sz w:val="24"/>
          <w:szCs w:val="24"/>
        </w:rPr>
        <w:t>žtikrin</w:t>
      </w:r>
      <w:r>
        <w:rPr>
          <w:rFonts w:ascii="Times New Roman" w:hAnsi="Times New Roman"/>
          <w:color w:val="000000"/>
          <w:sz w:val="24"/>
          <w:szCs w:val="24"/>
        </w:rPr>
        <w:t>ti</w:t>
      </w:r>
      <w:r w:rsidRPr="0031053F">
        <w:rPr>
          <w:rFonts w:ascii="Times New Roman" w:hAnsi="Times New Roman"/>
          <w:color w:val="000000"/>
          <w:sz w:val="24"/>
          <w:szCs w:val="24"/>
        </w:rPr>
        <w:t>, kad kiekvieną dieną teisės aktais nustatytą laiką vaikai praleistų gryname</w:t>
      </w:r>
      <w:r>
        <w:rPr>
          <w:rFonts w:ascii="Times New Roman" w:hAnsi="Times New Roman"/>
          <w:color w:val="000000"/>
          <w:sz w:val="24"/>
          <w:szCs w:val="24"/>
        </w:rPr>
        <w:t xml:space="preserve"> </w:t>
      </w:r>
      <w:r w:rsidRPr="0031053F">
        <w:rPr>
          <w:rFonts w:ascii="Times New Roman" w:hAnsi="Times New Roman"/>
          <w:color w:val="000000"/>
          <w:sz w:val="24"/>
          <w:szCs w:val="24"/>
        </w:rPr>
        <w:t>ore</w:t>
      </w:r>
      <w:r w:rsidR="0007612F">
        <w:rPr>
          <w:rFonts w:ascii="Times New Roman" w:hAnsi="Times New Roman"/>
          <w:color w:val="000000"/>
          <w:sz w:val="24"/>
          <w:szCs w:val="24"/>
        </w:rPr>
        <w:t xml:space="preserve">, </w:t>
      </w:r>
      <w:r>
        <w:rPr>
          <w:rFonts w:ascii="Times New Roman" w:hAnsi="Times New Roman"/>
          <w:color w:val="000000"/>
          <w:sz w:val="24"/>
          <w:szCs w:val="24"/>
        </w:rPr>
        <w:t>įstaigos</w:t>
      </w:r>
      <w:r w:rsidRPr="0031053F">
        <w:rPr>
          <w:rFonts w:ascii="Times New Roman" w:hAnsi="Times New Roman"/>
          <w:color w:val="000000"/>
          <w:sz w:val="24"/>
          <w:szCs w:val="24"/>
        </w:rPr>
        <w:t xml:space="preserve"> lauko erdves panaudojant visapusiškam vaikų ugdymuisi</w:t>
      </w:r>
      <w:r>
        <w:rPr>
          <w:rFonts w:ascii="Times New Roman" w:hAnsi="Times New Roman"/>
          <w:color w:val="000000"/>
          <w:sz w:val="24"/>
          <w:szCs w:val="24"/>
        </w:rPr>
        <w:t>;</w:t>
      </w:r>
    </w:p>
    <w:p w:rsidR="00214B51" w:rsidRPr="00214B51" w:rsidRDefault="00214B51" w:rsidP="00804653">
      <w:pPr>
        <w:numPr>
          <w:ilvl w:val="2"/>
          <w:numId w:val="45"/>
        </w:numPr>
        <w:tabs>
          <w:tab w:val="left" w:pos="1276"/>
          <w:tab w:val="left" w:pos="1560"/>
          <w:tab w:val="left" w:pos="1701"/>
        </w:tabs>
        <w:spacing w:after="0" w:line="360" w:lineRule="auto"/>
        <w:ind w:left="0" w:firstLine="851"/>
        <w:jc w:val="both"/>
        <w:rPr>
          <w:rFonts w:ascii="Times New Roman" w:hAnsi="Times New Roman"/>
          <w:color w:val="000000"/>
          <w:sz w:val="24"/>
          <w:szCs w:val="24"/>
        </w:rPr>
      </w:pPr>
      <w:r w:rsidRPr="00214B51">
        <w:rPr>
          <w:rFonts w:ascii="Times New Roman" w:hAnsi="Times New Roman"/>
          <w:color w:val="000000"/>
          <w:sz w:val="24"/>
          <w:szCs w:val="24"/>
        </w:rPr>
        <w:t xml:space="preserve">saugoti vaikų sveikatą, garantuoti vaikų fizinį ir psichologinį saugumą grupėje, salėje, kitose įstaigos erdvėse, žaidimų aikštelėse ir kt.: </w:t>
      </w:r>
    </w:p>
    <w:p w:rsidR="00681AF4" w:rsidRDefault="00214B51" w:rsidP="00804653">
      <w:pPr>
        <w:numPr>
          <w:ilvl w:val="3"/>
          <w:numId w:val="45"/>
        </w:numPr>
        <w:tabs>
          <w:tab w:val="left" w:pos="1276"/>
          <w:tab w:val="left" w:pos="1560"/>
          <w:tab w:val="left" w:pos="1701"/>
          <w:tab w:val="left" w:pos="1843"/>
        </w:tabs>
        <w:spacing w:after="0" w:line="360" w:lineRule="auto"/>
        <w:ind w:left="0" w:firstLine="851"/>
        <w:jc w:val="both"/>
        <w:rPr>
          <w:rFonts w:ascii="Times New Roman" w:hAnsi="Times New Roman"/>
          <w:color w:val="000000"/>
          <w:sz w:val="24"/>
          <w:szCs w:val="24"/>
        </w:rPr>
      </w:pPr>
      <w:r w:rsidRPr="00214B51">
        <w:rPr>
          <w:rFonts w:ascii="Times New Roman" w:hAnsi="Times New Roman"/>
          <w:color w:val="000000"/>
          <w:sz w:val="24"/>
          <w:szCs w:val="24"/>
        </w:rPr>
        <w:lastRenderedPageBreak/>
        <w:t>lipant laiptais, einant pasivaikščioti, užtikrinti, kad vaikai būtų lydimi 2 suaugusių asmenų;</w:t>
      </w:r>
    </w:p>
    <w:p w:rsidR="00681AF4" w:rsidRDefault="00214B51" w:rsidP="00804653">
      <w:pPr>
        <w:numPr>
          <w:ilvl w:val="3"/>
          <w:numId w:val="45"/>
        </w:numPr>
        <w:tabs>
          <w:tab w:val="left" w:pos="1276"/>
          <w:tab w:val="left" w:pos="1560"/>
          <w:tab w:val="left" w:pos="1701"/>
          <w:tab w:val="left" w:pos="1843"/>
        </w:tabs>
        <w:spacing w:after="0" w:line="360" w:lineRule="auto"/>
        <w:ind w:left="0" w:firstLine="851"/>
        <w:jc w:val="both"/>
        <w:rPr>
          <w:rFonts w:ascii="Times New Roman" w:hAnsi="Times New Roman"/>
          <w:color w:val="000000"/>
          <w:sz w:val="24"/>
          <w:szCs w:val="24"/>
        </w:rPr>
      </w:pPr>
      <w:r w:rsidRPr="00681AF4">
        <w:rPr>
          <w:rFonts w:ascii="Times New Roman" w:hAnsi="Times New Roman"/>
          <w:color w:val="000000"/>
          <w:sz w:val="24"/>
          <w:szCs w:val="24"/>
        </w:rPr>
        <w:t xml:space="preserve">lauke stebėti, kad aikštelėse nebūtų vaikams pavojingų daiktų, stiklo duženų, atsikišusių briaunų ir pan.; </w:t>
      </w:r>
    </w:p>
    <w:p w:rsidR="00681AF4" w:rsidRDefault="00214B51" w:rsidP="00804653">
      <w:pPr>
        <w:numPr>
          <w:ilvl w:val="3"/>
          <w:numId w:val="45"/>
        </w:numPr>
        <w:tabs>
          <w:tab w:val="left" w:pos="1276"/>
          <w:tab w:val="left" w:pos="1560"/>
          <w:tab w:val="left" w:pos="1701"/>
          <w:tab w:val="left" w:pos="1843"/>
        </w:tabs>
        <w:spacing w:after="0" w:line="360" w:lineRule="auto"/>
        <w:ind w:left="0" w:firstLine="851"/>
        <w:jc w:val="both"/>
        <w:rPr>
          <w:rFonts w:ascii="Times New Roman" w:hAnsi="Times New Roman"/>
          <w:color w:val="000000"/>
          <w:sz w:val="24"/>
          <w:szCs w:val="24"/>
        </w:rPr>
      </w:pPr>
      <w:r w:rsidRPr="00681AF4">
        <w:rPr>
          <w:rFonts w:ascii="Times New Roman" w:hAnsi="Times New Roman"/>
          <w:color w:val="000000"/>
          <w:sz w:val="24"/>
          <w:szCs w:val="24"/>
        </w:rPr>
        <w:t>tiek grupėje, tiek buvimo lauke metu stebėti, kad vaikai nevalgytų nevalgomų objektų (žaislų, žolių ir kt.);</w:t>
      </w:r>
    </w:p>
    <w:p w:rsidR="00681AF4" w:rsidRDefault="00214B51" w:rsidP="00804653">
      <w:pPr>
        <w:numPr>
          <w:ilvl w:val="3"/>
          <w:numId w:val="45"/>
        </w:numPr>
        <w:tabs>
          <w:tab w:val="left" w:pos="1276"/>
          <w:tab w:val="left" w:pos="1560"/>
          <w:tab w:val="left" w:pos="1701"/>
          <w:tab w:val="left" w:pos="1843"/>
        </w:tabs>
        <w:spacing w:after="0" w:line="360" w:lineRule="auto"/>
        <w:ind w:left="0" w:firstLine="851"/>
        <w:jc w:val="both"/>
        <w:rPr>
          <w:rFonts w:ascii="Times New Roman" w:hAnsi="Times New Roman"/>
          <w:color w:val="000000"/>
          <w:sz w:val="24"/>
          <w:szCs w:val="24"/>
        </w:rPr>
      </w:pPr>
      <w:r w:rsidRPr="00681AF4">
        <w:rPr>
          <w:rFonts w:ascii="Times New Roman" w:hAnsi="Times New Roman"/>
          <w:color w:val="000000"/>
          <w:sz w:val="24"/>
          <w:szCs w:val="24"/>
        </w:rPr>
        <w:t xml:space="preserve">pasivaikščiojimo metu nuolat stebėti ir skaičiuoti vaikus; pasigedus vaiko, skubiai informuoti </w:t>
      </w:r>
      <w:r w:rsidR="00C45132" w:rsidRPr="00681AF4">
        <w:rPr>
          <w:rFonts w:ascii="Times New Roman" w:hAnsi="Times New Roman"/>
          <w:color w:val="000000"/>
          <w:sz w:val="24"/>
          <w:szCs w:val="24"/>
        </w:rPr>
        <w:t>į</w:t>
      </w:r>
      <w:r w:rsidRPr="00681AF4">
        <w:rPr>
          <w:rFonts w:ascii="Times New Roman" w:hAnsi="Times New Roman"/>
          <w:color w:val="000000"/>
          <w:sz w:val="24"/>
          <w:szCs w:val="24"/>
        </w:rPr>
        <w:t>staigos administraciją, tėvus (globėjus), policiją;</w:t>
      </w:r>
    </w:p>
    <w:p w:rsidR="00214B51" w:rsidRPr="00681AF4" w:rsidRDefault="00214B51" w:rsidP="00804653">
      <w:pPr>
        <w:numPr>
          <w:ilvl w:val="3"/>
          <w:numId w:val="45"/>
        </w:numPr>
        <w:tabs>
          <w:tab w:val="left" w:pos="1276"/>
          <w:tab w:val="left" w:pos="1560"/>
          <w:tab w:val="left" w:pos="1701"/>
          <w:tab w:val="left" w:pos="1843"/>
        </w:tabs>
        <w:spacing w:after="0" w:line="360" w:lineRule="auto"/>
        <w:ind w:left="0" w:firstLine="851"/>
        <w:jc w:val="both"/>
        <w:rPr>
          <w:rFonts w:ascii="Times New Roman" w:hAnsi="Times New Roman"/>
          <w:color w:val="000000"/>
          <w:sz w:val="24"/>
          <w:szCs w:val="24"/>
        </w:rPr>
      </w:pPr>
      <w:r w:rsidRPr="00681AF4">
        <w:rPr>
          <w:rFonts w:ascii="Times New Roman" w:hAnsi="Times New Roman"/>
          <w:color w:val="000000"/>
          <w:sz w:val="24"/>
          <w:szCs w:val="24"/>
        </w:rPr>
        <w:t xml:space="preserve">įvykus nelaimingam atsitikimui, </w:t>
      </w:r>
      <w:r w:rsidR="00C45132" w:rsidRPr="00681AF4">
        <w:rPr>
          <w:rFonts w:ascii="Times New Roman" w:hAnsi="Times New Roman"/>
          <w:color w:val="000000"/>
          <w:sz w:val="24"/>
          <w:szCs w:val="24"/>
        </w:rPr>
        <w:t xml:space="preserve">nedelsiant </w:t>
      </w:r>
      <w:r w:rsidRPr="00681AF4">
        <w:rPr>
          <w:rFonts w:ascii="Times New Roman" w:hAnsi="Times New Roman"/>
          <w:color w:val="000000"/>
          <w:sz w:val="24"/>
          <w:szCs w:val="24"/>
        </w:rPr>
        <w:t>suteikti pirmąją pagalbą, informuoti administraciją, tėvus (globėjus), palydėti nukentėjusįjį į visuomenės sveikatos specialist</w:t>
      </w:r>
      <w:r w:rsidR="00C45132" w:rsidRPr="00681AF4">
        <w:rPr>
          <w:rFonts w:ascii="Times New Roman" w:hAnsi="Times New Roman"/>
          <w:color w:val="000000"/>
          <w:sz w:val="24"/>
          <w:szCs w:val="24"/>
        </w:rPr>
        <w:t>o</w:t>
      </w:r>
      <w:r w:rsidRPr="00681AF4">
        <w:rPr>
          <w:rFonts w:ascii="Times New Roman" w:hAnsi="Times New Roman"/>
          <w:color w:val="000000"/>
          <w:sz w:val="24"/>
          <w:szCs w:val="24"/>
        </w:rPr>
        <w:t xml:space="preserve"> kabinetą, esant poreikiui – iškviesti greitąją medicinos pagalbą;</w:t>
      </w:r>
    </w:p>
    <w:p w:rsidR="00681AF4" w:rsidRPr="00681AF4" w:rsidRDefault="00681AF4" w:rsidP="00804653">
      <w:pPr>
        <w:pStyle w:val="Default"/>
        <w:numPr>
          <w:ilvl w:val="2"/>
          <w:numId w:val="45"/>
        </w:numPr>
        <w:tabs>
          <w:tab w:val="left" w:pos="0"/>
          <w:tab w:val="left" w:pos="1276"/>
          <w:tab w:val="left" w:pos="1560"/>
          <w:tab w:val="left" w:pos="1701"/>
        </w:tabs>
        <w:spacing w:line="360" w:lineRule="auto"/>
        <w:ind w:left="0" w:firstLine="851"/>
        <w:jc w:val="both"/>
        <w:rPr>
          <w:color w:val="auto"/>
        </w:rPr>
      </w:pPr>
      <w:r>
        <w:rPr>
          <w:color w:val="auto"/>
        </w:rPr>
        <w:t>k</w:t>
      </w:r>
      <w:r w:rsidRPr="009C7D08">
        <w:rPr>
          <w:color w:val="auto"/>
        </w:rPr>
        <w:t>ontroliuoti vaikų maitinimą: porcijų dydį, estetinį stalo vaizdą, stebėti tvarką valgymo metu.</w:t>
      </w:r>
    </w:p>
    <w:p w:rsidR="005343A8" w:rsidRPr="0047478F" w:rsidRDefault="005343A8" w:rsidP="00804653">
      <w:pPr>
        <w:pStyle w:val="Default"/>
        <w:numPr>
          <w:ilvl w:val="1"/>
          <w:numId w:val="45"/>
        </w:numPr>
        <w:tabs>
          <w:tab w:val="left" w:pos="0"/>
          <w:tab w:val="left" w:pos="1276"/>
        </w:tabs>
        <w:spacing w:line="360" w:lineRule="auto"/>
        <w:ind w:left="0" w:firstLine="851"/>
        <w:jc w:val="both"/>
      </w:pPr>
      <w:r w:rsidRPr="005343A8">
        <w:rPr>
          <w:i/>
          <w:iCs/>
        </w:rPr>
        <w:t xml:space="preserve">funkcijos, skirtos pasirengti įgyvendinti </w:t>
      </w:r>
      <w:r>
        <w:rPr>
          <w:i/>
          <w:iCs/>
        </w:rPr>
        <w:t xml:space="preserve">ikimokyklinio ugdymo </w:t>
      </w:r>
      <w:r w:rsidRPr="005343A8">
        <w:rPr>
          <w:i/>
          <w:iCs/>
        </w:rPr>
        <w:t>program</w:t>
      </w:r>
      <w:r>
        <w:rPr>
          <w:i/>
          <w:iCs/>
        </w:rPr>
        <w:t>ą</w:t>
      </w:r>
      <w:bookmarkStart w:id="1" w:name="_Hlk177654902"/>
      <w:r w:rsidR="0047478F">
        <w:rPr>
          <w:i/>
          <w:iCs/>
        </w:rPr>
        <w:t xml:space="preserve"> </w:t>
      </w:r>
      <w:r w:rsidR="0047478F" w:rsidRPr="0047478F">
        <w:t>(mokytojo nekontaktinės darbo valandos)</w:t>
      </w:r>
      <w:r w:rsidR="00DC4EA9" w:rsidRPr="0047478F">
        <w:rPr>
          <w:rFonts w:ascii="TimesNewRomanPSMT" w:hAnsi="TimesNewRomanPSMT"/>
        </w:rPr>
        <w:t>:</w:t>
      </w:r>
    </w:p>
    <w:bookmarkEnd w:id="1"/>
    <w:p w:rsidR="0031053F" w:rsidRDefault="001B40F8" w:rsidP="00804653">
      <w:pPr>
        <w:pStyle w:val="Default"/>
        <w:numPr>
          <w:ilvl w:val="2"/>
          <w:numId w:val="45"/>
        </w:numPr>
        <w:tabs>
          <w:tab w:val="left" w:pos="0"/>
          <w:tab w:val="left" w:pos="1276"/>
          <w:tab w:val="left" w:pos="1560"/>
        </w:tabs>
        <w:spacing w:line="360" w:lineRule="auto"/>
        <w:ind w:left="0" w:firstLine="851"/>
        <w:jc w:val="both"/>
        <w:rPr>
          <w:rFonts w:ascii="TimesNewRomanPSMT" w:hAnsi="TimesNewRomanPSMT"/>
        </w:rPr>
      </w:pPr>
      <w:r w:rsidRPr="001B40F8">
        <w:rPr>
          <w:rFonts w:ascii="TimesNewRomanPSMT" w:hAnsi="TimesNewRomanPSMT"/>
        </w:rPr>
        <w:t>kur</w:t>
      </w:r>
      <w:r w:rsidR="00293C31">
        <w:rPr>
          <w:rFonts w:ascii="TimesNewRomanPSMT" w:hAnsi="TimesNewRomanPSMT"/>
        </w:rPr>
        <w:t>ti</w:t>
      </w:r>
      <w:r w:rsidRPr="001B40F8">
        <w:rPr>
          <w:rFonts w:ascii="TimesNewRomanPSMT" w:hAnsi="TimesNewRomanPSMT"/>
        </w:rPr>
        <w:t xml:space="preserve"> stimuliuojančią, funkcionalią, dinamišką, psichologiškai ir fiziškai saugią ugdymo(</w:t>
      </w:r>
      <w:proofErr w:type="spellStart"/>
      <w:r w:rsidRPr="001B40F8">
        <w:rPr>
          <w:rFonts w:ascii="TimesNewRomanPSMT" w:hAnsi="TimesNewRomanPSMT"/>
        </w:rPr>
        <w:t>si</w:t>
      </w:r>
      <w:proofErr w:type="spellEnd"/>
      <w:r w:rsidRPr="001B40F8">
        <w:rPr>
          <w:rFonts w:ascii="TimesNewRomanPSMT" w:hAnsi="TimesNewRomanPSMT"/>
        </w:rPr>
        <w:t>)</w:t>
      </w:r>
      <w:r>
        <w:rPr>
          <w:rFonts w:ascii="TimesNewRomanPSMT" w:hAnsi="TimesNewRomanPSMT"/>
          <w:sz w:val="22"/>
          <w:szCs w:val="22"/>
        </w:rPr>
        <w:t xml:space="preserve"> </w:t>
      </w:r>
      <w:r w:rsidRPr="001B40F8">
        <w:rPr>
          <w:rFonts w:ascii="TimesNewRomanPSMT" w:hAnsi="TimesNewRomanPSMT"/>
        </w:rPr>
        <w:t>aplinką</w:t>
      </w:r>
      <w:r w:rsidR="0031053F">
        <w:rPr>
          <w:rFonts w:ascii="TimesNewRomanPSMT" w:hAnsi="TimesNewRomanPSMT"/>
        </w:rPr>
        <w:t>;</w:t>
      </w:r>
    </w:p>
    <w:p w:rsidR="001B40F8" w:rsidRPr="0031053F" w:rsidRDefault="0031053F" w:rsidP="00804653">
      <w:pPr>
        <w:pStyle w:val="Default"/>
        <w:numPr>
          <w:ilvl w:val="2"/>
          <w:numId w:val="45"/>
        </w:numPr>
        <w:tabs>
          <w:tab w:val="left" w:pos="0"/>
          <w:tab w:val="left" w:pos="1276"/>
          <w:tab w:val="left" w:pos="1560"/>
        </w:tabs>
        <w:spacing w:line="360" w:lineRule="auto"/>
        <w:ind w:left="0" w:firstLine="851"/>
        <w:jc w:val="both"/>
        <w:rPr>
          <w:rFonts w:ascii="TimesNewRomanPSMT" w:hAnsi="TimesNewRomanPSMT"/>
        </w:rPr>
      </w:pPr>
      <w:r>
        <w:rPr>
          <w:rFonts w:ascii="TimesNewRomanPSMT" w:hAnsi="TimesNewRomanPSMT"/>
        </w:rPr>
        <w:t>g</w:t>
      </w:r>
      <w:r w:rsidR="00555420">
        <w:rPr>
          <w:rFonts w:ascii="TimesNewRomanPSMT" w:hAnsi="TimesNewRomanPSMT"/>
        </w:rPr>
        <w:t>rupės u</w:t>
      </w:r>
      <w:r w:rsidR="00555420" w:rsidRPr="00555420">
        <w:rPr>
          <w:rFonts w:ascii="TimesNewRomanPSMT" w:hAnsi="TimesNewRomanPSMT"/>
        </w:rPr>
        <w:t>gdymo(</w:t>
      </w:r>
      <w:proofErr w:type="spellStart"/>
      <w:r w:rsidR="00555420" w:rsidRPr="00555420">
        <w:rPr>
          <w:rFonts w:ascii="TimesNewRomanPSMT" w:hAnsi="TimesNewRomanPSMT"/>
        </w:rPr>
        <w:t>si</w:t>
      </w:r>
      <w:proofErr w:type="spellEnd"/>
      <w:r w:rsidR="00555420" w:rsidRPr="00555420">
        <w:rPr>
          <w:rFonts w:ascii="TimesNewRomanPSMT" w:hAnsi="TimesNewRomanPSMT"/>
        </w:rPr>
        <w:t>) aplink</w:t>
      </w:r>
      <w:r>
        <w:rPr>
          <w:rFonts w:ascii="TimesNewRomanPSMT" w:hAnsi="TimesNewRomanPSMT"/>
        </w:rPr>
        <w:t>ą</w:t>
      </w:r>
      <w:r w:rsidR="00555420" w:rsidRPr="00555420">
        <w:rPr>
          <w:rFonts w:ascii="TimesNewRomanPSMT" w:hAnsi="TimesNewRomanPSMT"/>
        </w:rPr>
        <w:t xml:space="preserve"> suskirstyt</w:t>
      </w:r>
      <w:r>
        <w:rPr>
          <w:rFonts w:ascii="TimesNewRomanPSMT" w:hAnsi="TimesNewRomanPSMT"/>
        </w:rPr>
        <w:t>i</w:t>
      </w:r>
      <w:r w:rsidR="00555420" w:rsidRPr="00555420">
        <w:rPr>
          <w:rFonts w:ascii="TimesNewRomanPSMT" w:hAnsi="TimesNewRomanPSMT"/>
        </w:rPr>
        <w:t xml:space="preserve"> į logiškai apibrėžtas mažesnes erdves (pagal ugd</w:t>
      </w:r>
      <w:r>
        <w:rPr>
          <w:rFonts w:ascii="TimesNewRomanPSMT" w:hAnsi="TimesNewRomanPSMT"/>
        </w:rPr>
        <w:t>y</w:t>
      </w:r>
      <w:r w:rsidR="00555420" w:rsidRPr="00555420">
        <w:rPr>
          <w:rFonts w:ascii="TimesNewRomanPSMT" w:hAnsi="TimesNewRomanPSMT"/>
        </w:rPr>
        <w:t>m</w:t>
      </w:r>
      <w:r>
        <w:rPr>
          <w:rFonts w:ascii="TimesNewRomanPSMT" w:hAnsi="TimesNewRomanPSMT"/>
        </w:rPr>
        <w:t>osi sritis</w:t>
      </w:r>
      <w:r w:rsidR="00555420" w:rsidRPr="00555420">
        <w:rPr>
          <w:rFonts w:ascii="TimesNewRomanPSMT" w:hAnsi="TimesNewRomanPSMT"/>
        </w:rPr>
        <w:t>) su tam tikrai veiklai tinkamomis</w:t>
      </w:r>
      <w:r w:rsidR="00555420">
        <w:rPr>
          <w:rFonts w:ascii="TimesNewRomanPSMT" w:hAnsi="TimesNewRomanPSMT"/>
        </w:rPr>
        <w:t xml:space="preserve"> </w:t>
      </w:r>
      <w:r w:rsidR="00555420" w:rsidRPr="00555420">
        <w:rPr>
          <w:rFonts w:ascii="TimesNewRomanPSMT" w:hAnsi="TimesNewRomanPSMT"/>
        </w:rPr>
        <w:t>priemonėmis, skatinančiomis tyrinėti, žaisti ir ugdytis</w:t>
      </w:r>
      <w:r>
        <w:rPr>
          <w:rFonts w:ascii="TimesNewRomanPSMT" w:hAnsi="TimesNewRomanPSMT"/>
        </w:rPr>
        <w:t>.</w:t>
      </w:r>
      <w:r w:rsidRPr="0031053F">
        <w:t xml:space="preserve"> </w:t>
      </w:r>
      <w:r>
        <w:t xml:space="preserve">Grupės </w:t>
      </w:r>
      <w:r>
        <w:rPr>
          <w:rFonts w:ascii="TimesNewRomanPSMT" w:hAnsi="TimesNewRomanPSMT"/>
        </w:rPr>
        <w:t>a</w:t>
      </w:r>
      <w:r w:rsidRPr="0031053F">
        <w:rPr>
          <w:rFonts w:ascii="TimesNewRomanPSMT" w:hAnsi="TimesNewRomanPSMT"/>
        </w:rPr>
        <w:t xml:space="preserve">plinkoje </w:t>
      </w:r>
      <w:r>
        <w:rPr>
          <w:rFonts w:ascii="TimesNewRomanPSMT" w:hAnsi="TimesNewRomanPSMT"/>
        </w:rPr>
        <w:t>skirti</w:t>
      </w:r>
      <w:r w:rsidRPr="0031053F">
        <w:rPr>
          <w:rFonts w:ascii="TimesNewRomanPSMT" w:hAnsi="TimesNewRomanPSMT"/>
        </w:rPr>
        <w:t xml:space="preserve"> erdv</w:t>
      </w:r>
      <w:r>
        <w:rPr>
          <w:rFonts w:ascii="TimesNewRomanPSMT" w:hAnsi="TimesNewRomanPSMT"/>
        </w:rPr>
        <w:t>ę</w:t>
      </w:r>
      <w:r w:rsidRPr="0031053F">
        <w:rPr>
          <w:rFonts w:ascii="TimesNewRomanPSMT" w:hAnsi="TimesNewRomanPSMT"/>
        </w:rPr>
        <w:t xml:space="preserve"> atsipalaidavimui ir ramybei, kur vaikai gali </w:t>
      </w:r>
      <w:r w:rsidR="00A7249F">
        <w:rPr>
          <w:rFonts w:ascii="TimesNewRomanPSMT" w:hAnsi="TimesNewRomanPSMT"/>
        </w:rPr>
        <w:t>nusiraminti</w:t>
      </w:r>
      <w:r w:rsidRPr="0031053F">
        <w:rPr>
          <w:rFonts w:ascii="TimesNewRomanPSMT" w:hAnsi="TimesNewRomanPSMT"/>
        </w:rPr>
        <w:t xml:space="preserve"> ir</w:t>
      </w:r>
      <w:r>
        <w:rPr>
          <w:rFonts w:ascii="TimesNewRomanPSMT" w:hAnsi="TimesNewRomanPSMT"/>
        </w:rPr>
        <w:t xml:space="preserve"> </w:t>
      </w:r>
      <w:r w:rsidRPr="0031053F">
        <w:rPr>
          <w:rFonts w:ascii="TimesNewRomanPSMT" w:hAnsi="TimesNewRomanPSMT"/>
        </w:rPr>
        <w:t>pailsėti</w:t>
      </w:r>
      <w:r>
        <w:rPr>
          <w:rFonts w:ascii="TimesNewRomanPSMT" w:hAnsi="TimesNewRomanPSMT"/>
        </w:rPr>
        <w:t>;</w:t>
      </w:r>
    </w:p>
    <w:p w:rsidR="005343A8" w:rsidRDefault="00FA1388" w:rsidP="00804653">
      <w:pPr>
        <w:pStyle w:val="Default"/>
        <w:numPr>
          <w:ilvl w:val="2"/>
          <w:numId w:val="45"/>
        </w:numPr>
        <w:tabs>
          <w:tab w:val="left" w:pos="0"/>
          <w:tab w:val="left" w:pos="1276"/>
          <w:tab w:val="left" w:pos="1560"/>
        </w:tabs>
        <w:spacing w:line="360" w:lineRule="auto"/>
        <w:ind w:left="0" w:firstLine="851"/>
        <w:jc w:val="both"/>
      </w:pPr>
      <w:r>
        <w:t>planuoti ugdymą(</w:t>
      </w:r>
      <w:proofErr w:type="spellStart"/>
      <w:r>
        <w:t>si</w:t>
      </w:r>
      <w:proofErr w:type="spellEnd"/>
      <w:r>
        <w:t>), remiantis žiniomis apie vaikų jau turimus gebėjimus, nuostatas, žinias ir supratimą, jų individualius ugdymosi poreikius</w:t>
      </w:r>
      <w:r w:rsidR="00A7249F">
        <w:t>,</w:t>
      </w:r>
      <w:r>
        <w:t xml:space="preserve"> siekiant vaikų ugdymosi pasiekimų augimo</w:t>
      </w:r>
      <w:r w:rsidR="00B404EF">
        <w:t>;</w:t>
      </w:r>
    </w:p>
    <w:p w:rsidR="00BB18A9" w:rsidRDefault="00B404EF" w:rsidP="00804653">
      <w:pPr>
        <w:pStyle w:val="Default"/>
        <w:numPr>
          <w:ilvl w:val="2"/>
          <w:numId w:val="45"/>
        </w:numPr>
        <w:tabs>
          <w:tab w:val="left" w:pos="0"/>
          <w:tab w:val="left" w:pos="1276"/>
          <w:tab w:val="left" w:pos="1560"/>
        </w:tabs>
        <w:spacing w:line="360" w:lineRule="auto"/>
        <w:ind w:left="0" w:firstLine="851"/>
        <w:jc w:val="both"/>
      </w:pPr>
      <w:r>
        <w:t>supažindin</w:t>
      </w:r>
      <w:r w:rsidR="00BB18A9">
        <w:t>ti</w:t>
      </w:r>
      <w:r>
        <w:t xml:space="preserve"> šeimas su ikimokyklinio ugdymo programa, artimiausiais tikslais ir tar</w:t>
      </w:r>
      <w:r w:rsidR="00A7249F">
        <w:t>ti</w:t>
      </w:r>
      <w:r w:rsidR="00BB18A9">
        <w:t>s</w:t>
      </w:r>
      <w:r>
        <w:t xml:space="preserve"> dėl bendradarbiavimo tikslams pasiekti</w:t>
      </w:r>
      <w:r w:rsidR="00BB18A9">
        <w:t>. Kiekvienų mokslo metų rugsėjo mėnesį organizuoti grupės susirinkimą;</w:t>
      </w:r>
    </w:p>
    <w:p w:rsidR="005A6649" w:rsidRPr="003A5B3A" w:rsidRDefault="003A5B3A" w:rsidP="00804653">
      <w:pPr>
        <w:numPr>
          <w:ilvl w:val="2"/>
          <w:numId w:val="45"/>
        </w:numPr>
        <w:tabs>
          <w:tab w:val="left" w:pos="1276"/>
          <w:tab w:val="left" w:pos="1560"/>
        </w:tabs>
        <w:spacing w:after="0" w:line="360" w:lineRule="auto"/>
        <w:ind w:left="0" w:firstLine="851"/>
        <w:jc w:val="both"/>
        <w:rPr>
          <w:rFonts w:ascii="Times New Roman" w:hAnsi="Times New Roman"/>
          <w:color w:val="000000"/>
          <w:sz w:val="24"/>
          <w:szCs w:val="24"/>
        </w:rPr>
      </w:pPr>
      <w:r w:rsidRPr="003A5B3A">
        <w:rPr>
          <w:rFonts w:ascii="Times New Roman" w:hAnsi="Times New Roman"/>
          <w:color w:val="000000"/>
          <w:sz w:val="24"/>
          <w:szCs w:val="24"/>
        </w:rPr>
        <w:t>į vertinimo ir planavimo procesą įtraukti švietimo pagalbos ir kitus specialistus, siekiant suteikti veiksmingą ir tikslingą pagalbą;</w:t>
      </w:r>
    </w:p>
    <w:p w:rsidR="00B35BED" w:rsidRDefault="00B35BED" w:rsidP="00804653">
      <w:pPr>
        <w:pStyle w:val="Default"/>
        <w:numPr>
          <w:ilvl w:val="2"/>
          <w:numId w:val="45"/>
        </w:numPr>
        <w:tabs>
          <w:tab w:val="left" w:pos="0"/>
          <w:tab w:val="left" w:pos="1276"/>
          <w:tab w:val="left" w:pos="1560"/>
        </w:tabs>
        <w:spacing w:line="360" w:lineRule="auto"/>
        <w:ind w:left="0" w:firstLine="851"/>
        <w:jc w:val="both"/>
      </w:pPr>
      <w:r>
        <w:t xml:space="preserve">rengti </w:t>
      </w:r>
      <w:r w:rsidRPr="00B52262">
        <w:t>individuali</w:t>
      </w:r>
      <w:r>
        <w:t>as, pritaikytas</w:t>
      </w:r>
      <w:r w:rsidRPr="00B52262">
        <w:t xml:space="preserve"> ugdymo program</w:t>
      </w:r>
      <w:r>
        <w:t>as, vadovaujantis Kauno pedagoginės psichologinės tarnybos rekomendacijomis;</w:t>
      </w:r>
    </w:p>
    <w:p w:rsidR="00BB18A9" w:rsidRDefault="00BB18A9" w:rsidP="00804653">
      <w:pPr>
        <w:numPr>
          <w:ilvl w:val="2"/>
          <w:numId w:val="45"/>
        </w:numPr>
        <w:tabs>
          <w:tab w:val="left" w:pos="1276"/>
          <w:tab w:val="left" w:pos="1560"/>
        </w:tabs>
        <w:spacing w:after="0" w:line="360" w:lineRule="auto"/>
        <w:ind w:left="0" w:firstLine="851"/>
        <w:rPr>
          <w:rFonts w:ascii="Times New Roman" w:hAnsi="Times New Roman"/>
          <w:color w:val="000000"/>
          <w:sz w:val="24"/>
          <w:szCs w:val="24"/>
        </w:rPr>
      </w:pPr>
      <w:r w:rsidRPr="00BB18A9">
        <w:rPr>
          <w:rFonts w:ascii="Times New Roman" w:hAnsi="Times New Roman"/>
          <w:color w:val="000000"/>
          <w:sz w:val="24"/>
          <w:szCs w:val="24"/>
        </w:rPr>
        <w:t>pasiruošti ugdomosioms veikloms</w:t>
      </w:r>
      <w:r>
        <w:rPr>
          <w:rFonts w:ascii="Times New Roman" w:hAnsi="Times New Roman"/>
          <w:color w:val="000000"/>
          <w:sz w:val="24"/>
          <w:szCs w:val="24"/>
        </w:rPr>
        <w:t>, projektams, renginiams, šventėms</w:t>
      </w:r>
      <w:r w:rsidR="00061B12">
        <w:rPr>
          <w:rFonts w:ascii="Times New Roman" w:hAnsi="Times New Roman"/>
          <w:color w:val="000000"/>
          <w:sz w:val="24"/>
          <w:szCs w:val="24"/>
        </w:rPr>
        <w:t>;</w:t>
      </w:r>
    </w:p>
    <w:p w:rsidR="00061B12" w:rsidRDefault="00061B12" w:rsidP="00804653">
      <w:pPr>
        <w:numPr>
          <w:ilvl w:val="2"/>
          <w:numId w:val="45"/>
        </w:numPr>
        <w:tabs>
          <w:tab w:val="left" w:pos="1276"/>
          <w:tab w:val="left" w:pos="1560"/>
        </w:tabs>
        <w:spacing w:after="0" w:line="360" w:lineRule="auto"/>
        <w:ind w:left="0" w:firstLine="851"/>
        <w:jc w:val="both"/>
        <w:rPr>
          <w:rFonts w:ascii="Times New Roman" w:hAnsi="Times New Roman"/>
          <w:color w:val="000000"/>
          <w:sz w:val="24"/>
          <w:szCs w:val="24"/>
        </w:rPr>
      </w:pPr>
      <w:r w:rsidRPr="00061B12">
        <w:rPr>
          <w:rFonts w:ascii="Times New Roman" w:hAnsi="Times New Roman"/>
          <w:color w:val="000000"/>
          <w:sz w:val="24"/>
          <w:szCs w:val="24"/>
        </w:rPr>
        <w:t>sistemingai stebėti ir fiksuoti vaikų pasiekimus, dokumentuoti vaikų daromą pažangą</w:t>
      </w:r>
      <w:r>
        <w:rPr>
          <w:rFonts w:ascii="Times New Roman" w:hAnsi="Times New Roman"/>
          <w:color w:val="000000"/>
          <w:sz w:val="24"/>
          <w:szCs w:val="24"/>
        </w:rPr>
        <w:t xml:space="preserve">, </w:t>
      </w:r>
      <w:r w:rsidRPr="00061B12">
        <w:rPr>
          <w:rFonts w:ascii="Times New Roman" w:hAnsi="Times New Roman"/>
          <w:color w:val="000000"/>
          <w:sz w:val="24"/>
          <w:szCs w:val="24"/>
        </w:rPr>
        <w:t>lyginti ankstesnius vaiko pasiekimus su esamais, nelyginti vaikų pasiekimų tarpusavyje;</w:t>
      </w:r>
    </w:p>
    <w:p w:rsidR="00061B12" w:rsidRPr="003B016A" w:rsidRDefault="00061B12" w:rsidP="00804653">
      <w:pPr>
        <w:numPr>
          <w:ilvl w:val="2"/>
          <w:numId w:val="45"/>
        </w:numPr>
        <w:tabs>
          <w:tab w:val="left" w:pos="1276"/>
          <w:tab w:val="left" w:pos="1560"/>
        </w:tabs>
        <w:ind w:left="0" w:firstLine="851"/>
        <w:rPr>
          <w:rFonts w:ascii="Times New Roman" w:hAnsi="Times New Roman"/>
          <w:color w:val="000000"/>
          <w:sz w:val="24"/>
          <w:szCs w:val="24"/>
        </w:rPr>
      </w:pPr>
      <w:r w:rsidRPr="00061B12">
        <w:rPr>
          <w:rFonts w:ascii="Times New Roman" w:hAnsi="Times New Roman"/>
          <w:color w:val="000000"/>
          <w:sz w:val="24"/>
          <w:szCs w:val="24"/>
        </w:rPr>
        <w:lastRenderedPageBreak/>
        <w:t>ugdyti vaikų gebėjimą vertinti savo ir kitų vaikų veiklą, elgesį ir darbus;</w:t>
      </w:r>
    </w:p>
    <w:p w:rsidR="00061B12" w:rsidRPr="00061B12" w:rsidRDefault="00061B12" w:rsidP="00804653">
      <w:pPr>
        <w:numPr>
          <w:ilvl w:val="2"/>
          <w:numId w:val="45"/>
        </w:numPr>
        <w:tabs>
          <w:tab w:val="left" w:pos="1276"/>
          <w:tab w:val="left" w:pos="1701"/>
        </w:tabs>
        <w:spacing w:after="0" w:line="360" w:lineRule="auto"/>
        <w:ind w:left="0" w:firstLine="851"/>
        <w:jc w:val="both"/>
        <w:rPr>
          <w:rFonts w:ascii="Times New Roman" w:hAnsi="Times New Roman"/>
          <w:color w:val="000000"/>
          <w:sz w:val="24"/>
          <w:szCs w:val="24"/>
        </w:rPr>
      </w:pPr>
      <w:r w:rsidRPr="00061B12">
        <w:rPr>
          <w:rFonts w:ascii="Times New Roman" w:hAnsi="Times New Roman"/>
          <w:color w:val="000000"/>
          <w:sz w:val="24"/>
          <w:szCs w:val="24"/>
        </w:rPr>
        <w:t>vertinti vaikų įsitraukimo į ugdymosi procesą bei savijautos lygį ir prireikus tinkamai pritaikyti veiklas, siekdamas, kad visi vaikai aktyviai dalyvautų ugdymosi procese ir pasiektų pažangą;</w:t>
      </w:r>
    </w:p>
    <w:p w:rsidR="00293C31" w:rsidRPr="00061B12" w:rsidRDefault="00293C31" w:rsidP="00804653">
      <w:pPr>
        <w:numPr>
          <w:ilvl w:val="2"/>
          <w:numId w:val="45"/>
        </w:numPr>
        <w:tabs>
          <w:tab w:val="left" w:pos="1276"/>
          <w:tab w:val="left" w:pos="1701"/>
        </w:tabs>
        <w:spacing w:after="0" w:line="360" w:lineRule="auto"/>
        <w:ind w:left="0" w:firstLine="851"/>
        <w:jc w:val="both"/>
        <w:rPr>
          <w:rFonts w:ascii="Times New Roman" w:hAnsi="Times New Roman"/>
          <w:color w:val="000000"/>
          <w:sz w:val="24"/>
          <w:szCs w:val="24"/>
        </w:rPr>
      </w:pPr>
      <w:r w:rsidRPr="00061B12">
        <w:rPr>
          <w:rFonts w:ascii="Times New Roman" w:hAnsi="Times New Roman"/>
          <w:sz w:val="24"/>
          <w:szCs w:val="24"/>
        </w:rPr>
        <w:t>informuo</w:t>
      </w:r>
      <w:r w:rsidR="007D09D0" w:rsidRPr="00061B12">
        <w:rPr>
          <w:rFonts w:ascii="Times New Roman" w:hAnsi="Times New Roman"/>
          <w:sz w:val="24"/>
          <w:szCs w:val="24"/>
        </w:rPr>
        <w:t>ti</w:t>
      </w:r>
      <w:r w:rsidRPr="00061B12">
        <w:rPr>
          <w:rFonts w:ascii="Times New Roman" w:hAnsi="Times New Roman"/>
          <w:sz w:val="24"/>
          <w:szCs w:val="24"/>
        </w:rPr>
        <w:t xml:space="preserve"> </w:t>
      </w:r>
      <w:r w:rsidR="00BB18A9" w:rsidRPr="00061B12">
        <w:rPr>
          <w:rFonts w:ascii="Times New Roman" w:hAnsi="Times New Roman"/>
          <w:sz w:val="24"/>
          <w:szCs w:val="24"/>
        </w:rPr>
        <w:t xml:space="preserve">tėvus (globėjus) </w:t>
      </w:r>
      <w:r w:rsidRPr="00061B12">
        <w:rPr>
          <w:rFonts w:ascii="Times New Roman" w:hAnsi="Times New Roman"/>
          <w:sz w:val="24"/>
          <w:szCs w:val="24"/>
        </w:rPr>
        <w:t>apie vaiko daromą pažangą, pasiekimus. Du kartus per mokslo metus organizuo</w:t>
      </w:r>
      <w:r w:rsidR="007D09D0" w:rsidRPr="00061B12">
        <w:rPr>
          <w:rFonts w:ascii="Times New Roman" w:hAnsi="Times New Roman"/>
          <w:sz w:val="24"/>
          <w:szCs w:val="24"/>
        </w:rPr>
        <w:t>ti</w:t>
      </w:r>
      <w:r w:rsidRPr="00061B12">
        <w:rPr>
          <w:rFonts w:ascii="Times New Roman" w:hAnsi="Times New Roman"/>
          <w:sz w:val="24"/>
          <w:szCs w:val="24"/>
        </w:rPr>
        <w:t xml:space="preserve"> individualius pokalbius su vaiko šeima</w:t>
      </w:r>
      <w:r w:rsidR="00BB18A9" w:rsidRPr="00061B12">
        <w:rPr>
          <w:rFonts w:ascii="Times New Roman" w:hAnsi="Times New Roman"/>
          <w:sz w:val="24"/>
          <w:szCs w:val="24"/>
        </w:rPr>
        <w:t>;</w:t>
      </w:r>
    </w:p>
    <w:p w:rsidR="007D09D0" w:rsidRDefault="007D09D0" w:rsidP="00804653">
      <w:pPr>
        <w:numPr>
          <w:ilvl w:val="2"/>
          <w:numId w:val="45"/>
        </w:numPr>
        <w:tabs>
          <w:tab w:val="left" w:pos="1276"/>
          <w:tab w:val="left" w:pos="1701"/>
        </w:tabs>
        <w:spacing w:after="0" w:line="360" w:lineRule="auto"/>
        <w:ind w:left="0" w:firstLine="851"/>
        <w:jc w:val="both"/>
        <w:rPr>
          <w:rFonts w:ascii="Times New Roman" w:hAnsi="Times New Roman"/>
          <w:color w:val="000000"/>
          <w:sz w:val="24"/>
          <w:szCs w:val="24"/>
        </w:rPr>
      </w:pPr>
      <w:r>
        <w:rPr>
          <w:rFonts w:ascii="Times New Roman" w:hAnsi="Times New Roman"/>
          <w:color w:val="000000"/>
          <w:sz w:val="24"/>
          <w:szCs w:val="24"/>
        </w:rPr>
        <w:t>g</w:t>
      </w:r>
      <w:r w:rsidRPr="007D09D0">
        <w:rPr>
          <w:rFonts w:ascii="Times New Roman" w:hAnsi="Times New Roman"/>
          <w:color w:val="000000"/>
          <w:sz w:val="24"/>
          <w:szCs w:val="24"/>
        </w:rPr>
        <w:t>erb</w:t>
      </w:r>
      <w:r>
        <w:rPr>
          <w:rFonts w:ascii="Times New Roman" w:hAnsi="Times New Roman"/>
          <w:color w:val="000000"/>
          <w:sz w:val="24"/>
          <w:szCs w:val="24"/>
        </w:rPr>
        <w:t>ti</w:t>
      </w:r>
      <w:r w:rsidRPr="007D09D0">
        <w:rPr>
          <w:rFonts w:ascii="Times New Roman" w:hAnsi="Times New Roman"/>
          <w:color w:val="000000"/>
          <w:sz w:val="24"/>
          <w:szCs w:val="24"/>
        </w:rPr>
        <w:t xml:space="preserve"> kiekvieną šeimą, kvie</w:t>
      </w:r>
      <w:r>
        <w:rPr>
          <w:rFonts w:ascii="Times New Roman" w:hAnsi="Times New Roman"/>
          <w:color w:val="000000"/>
          <w:sz w:val="24"/>
          <w:szCs w:val="24"/>
        </w:rPr>
        <w:t>sti</w:t>
      </w:r>
      <w:r w:rsidRPr="007D09D0">
        <w:rPr>
          <w:rFonts w:ascii="Times New Roman" w:hAnsi="Times New Roman"/>
          <w:color w:val="000000"/>
          <w:sz w:val="24"/>
          <w:szCs w:val="24"/>
        </w:rPr>
        <w:t xml:space="preserve"> šeimos narius bendradarbiauti, parod</w:t>
      </w:r>
      <w:r>
        <w:rPr>
          <w:rFonts w:ascii="Times New Roman" w:hAnsi="Times New Roman"/>
          <w:color w:val="000000"/>
          <w:sz w:val="24"/>
          <w:szCs w:val="24"/>
        </w:rPr>
        <w:t>yti</w:t>
      </w:r>
      <w:r w:rsidRPr="007D09D0">
        <w:rPr>
          <w:rFonts w:ascii="Times New Roman" w:hAnsi="Times New Roman"/>
          <w:color w:val="000000"/>
          <w:sz w:val="24"/>
          <w:szCs w:val="24"/>
        </w:rPr>
        <w:t>, kad jie</w:t>
      </w:r>
      <w:r>
        <w:rPr>
          <w:rFonts w:ascii="Times New Roman" w:hAnsi="Times New Roman"/>
          <w:color w:val="000000"/>
          <w:sz w:val="24"/>
          <w:szCs w:val="24"/>
        </w:rPr>
        <w:t xml:space="preserve"> </w:t>
      </w:r>
      <w:r w:rsidRPr="007D09D0">
        <w:rPr>
          <w:rFonts w:ascii="Times New Roman" w:hAnsi="Times New Roman"/>
          <w:color w:val="000000"/>
          <w:sz w:val="24"/>
          <w:szCs w:val="24"/>
        </w:rPr>
        <w:t>yra laukiami ir ra</w:t>
      </w:r>
      <w:r>
        <w:rPr>
          <w:rFonts w:ascii="Times New Roman" w:hAnsi="Times New Roman"/>
          <w:color w:val="000000"/>
          <w:sz w:val="24"/>
          <w:szCs w:val="24"/>
        </w:rPr>
        <w:t>sti</w:t>
      </w:r>
      <w:r w:rsidRPr="007D09D0">
        <w:rPr>
          <w:rFonts w:ascii="Times New Roman" w:hAnsi="Times New Roman"/>
          <w:color w:val="000000"/>
          <w:sz w:val="24"/>
          <w:szCs w:val="24"/>
        </w:rPr>
        <w:t xml:space="preserve"> būdų, kaip juos įtraukti į vaikų ugdymosi procesą</w:t>
      </w:r>
      <w:r>
        <w:rPr>
          <w:rFonts w:ascii="Times New Roman" w:hAnsi="Times New Roman"/>
          <w:color w:val="000000"/>
          <w:sz w:val="24"/>
          <w:szCs w:val="24"/>
        </w:rPr>
        <w:t>;</w:t>
      </w:r>
    </w:p>
    <w:p w:rsidR="00652C78" w:rsidRPr="003B016A" w:rsidRDefault="007D09D0" w:rsidP="00804653">
      <w:pPr>
        <w:numPr>
          <w:ilvl w:val="2"/>
          <w:numId w:val="45"/>
        </w:numPr>
        <w:tabs>
          <w:tab w:val="left" w:pos="1276"/>
          <w:tab w:val="left" w:pos="1701"/>
        </w:tabs>
        <w:spacing w:after="0" w:line="360" w:lineRule="auto"/>
        <w:ind w:left="0" w:firstLine="851"/>
        <w:rPr>
          <w:rFonts w:ascii="Times New Roman" w:hAnsi="Times New Roman"/>
          <w:color w:val="000000"/>
          <w:sz w:val="24"/>
          <w:szCs w:val="24"/>
        </w:rPr>
      </w:pPr>
      <w:r>
        <w:rPr>
          <w:rFonts w:ascii="Times New Roman" w:hAnsi="Times New Roman"/>
          <w:color w:val="000000"/>
          <w:sz w:val="24"/>
          <w:szCs w:val="24"/>
        </w:rPr>
        <w:t>u</w:t>
      </w:r>
      <w:r w:rsidRPr="007D09D0">
        <w:rPr>
          <w:rFonts w:ascii="Times New Roman" w:hAnsi="Times New Roman"/>
          <w:color w:val="000000"/>
          <w:sz w:val="24"/>
          <w:szCs w:val="24"/>
        </w:rPr>
        <w:t>žtikrin</w:t>
      </w:r>
      <w:r>
        <w:rPr>
          <w:rFonts w:ascii="Times New Roman" w:hAnsi="Times New Roman"/>
          <w:color w:val="000000"/>
          <w:sz w:val="24"/>
          <w:szCs w:val="24"/>
        </w:rPr>
        <w:t>ti</w:t>
      </w:r>
      <w:r w:rsidRPr="007D09D0">
        <w:rPr>
          <w:rFonts w:ascii="Times New Roman" w:hAnsi="Times New Roman"/>
          <w:color w:val="000000"/>
          <w:sz w:val="24"/>
          <w:szCs w:val="24"/>
        </w:rPr>
        <w:t xml:space="preserve"> informacijos apie šeimas ir vaikus konfidencialumą</w:t>
      </w:r>
      <w:r>
        <w:rPr>
          <w:rFonts w:ascii="Times New Roman" w:hAnsi="Times New Roman"/>
          <w:color w:val="000000"/>
          <w:sz w:val="24"/>
          <w:szCs w:val="24"/>
        </w:rPr>
        <w:t>;</w:t>
      </w:r>
    </w:p>
    <w:p w:rsidR="00BD706A" w:rsidRDefault="00BD706A" w:rsidP="00804653">
      <w:pPr>
        <w:pStyle w:val="Default"/>
        <w:numPr>
          <w:ilvl w:val="2"/>
          <w:numId w:val="45"/>
        </w:numPr>
        <w:tabs>
          <w:tab w:val="left" w:pos="0"/>
          <w:tab w:val="left" w:pos="1276"/>
          <w:tab w:val="left" w:pos="1560"/>
          <w:tab w:val="left" w:pos="1701"/>
        </w:tabs>
        <w:spacing w:line="360" w:lineRule="auto"/>
        <w:ind w:left="0" w:firstLine="851"/>
        <w:jc w:val="both"/>
      </w:pPr>
      <w:r w:rsidRPr="00BD706A">
        <w:t xml:space="preserve">planuoti išvykas, ekskursijas su vaikais, pateikti prašymą, vaikų sąrašą ir lydinčius asmenis (3 dienas prieš išvyką) </w:t>
      </w:r>
      <w:r w:rsidR="00150E4A">
        <w:t>įstaigos direktoriui</w:t>
      </w:r>
      <w:r w:rsidRPr="00BD706A">
        <w:t>;</w:t>
      </w:r>
    </w:p>
    <w:p w:rsidR="0070390F" w:rsidRPr="0047478F" w:rsidRDefault="0070390F" w:rsidP="00804653">
      <w:pPr>
        <w:numPr>
          <w:ilvl w:val="1"/>
          <w:numId w:val="45"/>
        </w:numPr>
        <w:tabs>
          <w:tab w:val="left" w:pos="1276"/>
        </w:tabs>
        <w:spacing w:after="0" w:line="360" w:lineRule="auto"/>
        <w:ind w:left="0" w:firstLine="851"/>
        <w:jc w:val="both"/>
        <w:rPr>
          <w:rFonts w:ascii="Times New Roman" w:hAnsi="Times New Roman"/>
          <w:sz w:val="24"/>
          <w:szCs w:val="24"/>
        </w:rPr>
      </w:pPr>
      <w:r w:rsidRPr="0047478F">
        <w:rPr>
          <w:rFonts w:ascii="Times New Roman" w:hAnsi="Times New Roman"/>
          <w:i/>
          <w:iCs/>
          <w:sz w:val="24"/>
          <w:szCs w:val="24"/>
        </w:rPr>
        <w:t>funkcijos, susijusios su kita ugdomąja veikla su mokiniais,</w:t>
      </w:r>
      <w:r w:rsidRPr="00DC4EA9">
        <w:rPr>
          <w:rFonts w:ascii="Times New Roman" w:hAnsi="Times New Roman"/>
          <w:sz w:val="24"/>
          <w:szCs w:val="24"/>
        </w:rPr>
        <w:t xml:space="preserve"> bendradarbiavimas su pedagoginiais darbuotojais, </w:t>
      </w:r>
      <w:r w:rsidR="008D49E3">
        <w:rPr>
          <w:rFonts w:ascii="Times New Roman" w:hAnsi="Times New Roman"/>
          <w:sz w:val="24"/>
          <w:szCs w:val="24"/>
        </w:rPr>
        <w:t>vaikų</w:t>
      </w:r>
      <w:r w:rsidRPr="00DC4EA9">
        <w:rPr>
          <w:rFonts w:ascii="Times New Roman" w:hAnsi="Times New Roman"/>
          <w:sz w:val="24"/>
          <w:szCs w:val="24"/>
        </w:rPr>
        <w:t xml:space="preserve"> tėvais (globėjais) ir </w:t>
      </w:r>
      <w:r w:rsidR="00150E4A">
        <w:rPr>
          <w:rFonts w:ascii="Times New Roman" w:hAnsi="Times New Roman"/>
          <w:sz w:val="24"/>
          <w:szCs w:val="24"/>
        </w:rPr>
        <w:t>įstaigos</w:t>
      </w:r>
      <w:r w:rsidRPr="00DC4EA9">
        <w:rPr>
          <w:rFonts w:ascii="Times New Roman" w:hAnsi="Times New Roman"/>
          <w:sz w:val="24"/>
          <w:szCs w:val="24"/>
        </w:rPr>
        <w:t xml:space="preserve"> partneriais; vadovavimas </w:t>
      </w:r>
      <w:r w:rsidR="00A33F67">
        <w:rPr>
          <w:rFonts w:ascii="Times New Roman" w:hAnsi="Times New Roman"/>
          <w:sz w:val="24"/>
          <w:szCs w:val="24"/>
        </w:rPr>
        <w:t>grupei</w:t>
      </w:r>
      <w:r w:rsidRPr="00DC4EA9">
        <w:rPr>
          <w:rFonts w:ascii="Times New Roman" w:hAnsi="Times New Roman"/>
          <w:sz w:val="24"/>
          <w:szCs w:val="24"/>
        </w:rPr>
        <w:t>, įstaigos veiklos įsivertinimas, kitos veiklos, kurios nėra apibrėžtos 1</w:t>
      </w:r>
      <w:r w:rsidR="00811D14" w:rsidRPr="00DC4EA9">
        <w:rPr>
          <w:rFonts w:ascii="Times New Roman" w:hAnsi="Times New Roman"/>
          <w:sz w:val="24"/>
          <w:szCs w:val="24"/>
        </w:rPr>
        <w:t>2</w:t>
      </w:r>
      <w:r w:rsidRPr="00DC4EA9">
        <w:rPr>
          <w:rFonts w:ascii="Times New Roman" w:hAnsi="Times New Roman"/>
          <w:sz w:val="24"/>
          <w:szCs w:val="24"/>
        </w:rPr>
        <w:t>.1. ir 1</w:t>
      </w:r>
      <w:r w:rsidR="00811D14" w:rsidRPr="00DC4EA9">
        <w:rPr>
          <w:rFonts w:ascii="Times New Roman" w:hAnsi="Times New Roman"/>
          <w:sz w:val="24"/>
          <w:szCs w:val="24"/>
        </w:rPr>
        <w:t>2</w:t>
      </w:r>
      <w:r w:rsidRPr="00DC4EA9">
        <w:rPr>
          <w:rFonts w:ascii="Times New Roman" w:hAnsi="Times New Roman"/>
          <w:sz w:val="24"/>
          <w:szCs w:val="24"/>
        </w:rPr>
        <w:t>.2. papunkčiuose, siekiant įstaigos ugdymo (mokymo) tikslų</w:t>
      </w:r>
      <w:r w:rsidR="0047478F">
        <w:rPr>
          <w:rFonts w:ascii="Times New Roman" w:hAnsi="Times New Roman"/>
          <w:sz w:val="24"/>
          <w:szCs w:val="24"/>
        </w:rPr>
        <w:t xml:space="preserve"> </w:t>
      </w:r>
      <w:r w:rsidR="0047478F" w:rsidRPr="0047478F">
        <w:rPr>
          <w:rFonts w:ascii="Times New Roman" w:hAnsi="Times New Roman"/>
          <w:sz w:val="24"/>
          <w:szCs w:val="24"/>
        </w:rPr>
        <w:t>(mokytojo nekontaktinės darbo valandos)</w:t>
      </w:r>
      <w:r w:rsidR="00264269" w:rsidRPr="0047478F">
        <w:rPr>
          <w:rFonts w:ascii="Times New Roman" w:hAnsi="Times New Roman"/>
          <w:color w:val="000000"/>
          <w:sz w:val="24"/>
          <w:szCs w:val="24"/>
        </w:rPr>
        <w:t xml:space="preserve">: </w:t>
      </w:r>
    </w:p>
    <w:p w:rsidR="0056738B" w:rsidRDefault="000276E8" w:rsidP="00804653">
      <w:pPr>
        <w:pStyle w:val="Default"/>
        <w:numPr>
          <w:ilvl w:val="2"/>
          <w:numId w:val="45"/>
        </w:numPr>
        <w:tabs>
          <w:tab w:val="left" w:pos="0"/>
          <w:tab w:val="left" w:pos="1276"/>
          <w:tab w:val="left" w:pos="1560"/>
          <w:tab w:val="left" w:pos="1701"/>
        </w:tabs>
        <w:spacing w:line="360" w:lineRule="auto"/>
        <w:ind w:left="0" w:firstLine="851"/>
        <w:jc w:val="both"/>
        <w:rPr>
          <w:color w:val="auto"/>
        </w:rPr>
      </w:pPr>
      <w:r>
        <w:rPr>
          <w:color w:val="auto"/>
        </w:rPr>
        <w:t>k</w:t>
      </w:r>
      <w:r w:rsidR="00E04F51" w:rsidRPr="002B476A">
        <w:rPr>
          <w:color w:val="auto"/>
        </w:rPr>
        <w:t xml:space="preserve">artu su mokytojo padėjėju tvarkyti savo grupės ir </w:t>
      </w:r>
      <w:r w:rsidR="00A7249F">
        <w:rPr>
          <w:color w:val="auto"/>
        </w:rPr>
        <w:t xml:space="preserve">lauko </w:t>
      </w:r>
      <w:r w:rsidR="00E04F51" w:rsidRPr="002B476A">
        <w:rPr>
          <w:color w:val="auto"/>
        </w:rPr>
        <w:t xml:space="preserve">aikštelės teritoriją: tvarkyti, plauti žaislus, prižiūrėti </w:t>
      </w:r>
      <w:r w:rsidR="00B404EF">
        <w:rPr>
          <w:color w:val="auto"/>
        </w:rPr>
        <w:t xml:space="preserve">grupės </w:t>
      </w:r>
      <w:r w:rsidR="00E04F51" w:rsidRPr="002B476A">
        <w:rPr>
          <w:color w:val="auto"/>
        </w:rPr>
        <w:t>augalus. Baigus darbą</w:t>
      </w:r>
      <w:r w:rsidR="009C7D08" w:rsidRPr="002B476A">
        <w:rPr>
          <w:color w:val="auto"/>
        </w:rPr>
        <w:t xml:space="preserve">, </w:t>
      </w:r>
      <w:r w:rsidR="00E04F51" w:rsidRPr="002B476A">
        <w:rPr>
          <w:color w:val="auto"/>
        </w:rPr>
        <w:t>patalpas palikti tvarkingas</w:t>
      </w:r>
      <w:r w:rsidR="00BC071C">
        <w:rPr>
          <w:color w:val="auto"/>
        </w:rPr>
        <w:t>;</w:t>
      </w:r>
    </w:p>
    <w:p w:rsidR="00B07E41" w:rsidRPr="00B07E41" w:rsidRDefault="000276E8" w:rsidP="00804653">
      <w:pPr>
        <w:pStyle w:val="Default"/>
        <w:numPr>
          <w:ilvl w:val="2"/>
          <w:numId w:val="45"/>
        </w:numPr>
        <w:tabs>
          <w:tab w:val="left" w:pos="0"/>
          <w:tab w:val="left" w:pos="1276"/>
          <w:tab w:val="left" w:pos="1560"/>
          <w:tab w:val="left" w:pos="1701"/>
        </w:tabs>
        <w:spacing w:line="360" w:lineRule="auto"/>
        <w:ind w:left="0" w:firstLine="851"/>
        <w:jc w:val="both"/>
        <w:rPr>
          <w:color w:val="auto"/>
        </w:rPr>
      </w:pPr>
      <w:r>
        <w:rPr>
          <w:color w:val="auto"/>
        </w:rPr>
        <w:t>a</w:t>
      </w:r>
      <w:r w:rsidR="00B404EF" w:rsidRPr="00B404EF">
        <w:rPr>
          <w:color w:val="auto"/>
        </w:rPr>
        <w:t>pmąst</w:t>
      </w:r>
      <w:r w:rsidR="00B404EF">
        <w:rPr>
          <w:color w:val="auto"/>
        </w:rPr>
        <w:t>yti</w:t>
      </w:r>
      <w:r w:rsidR="00B404EF" w:rsidRPr="00B404EF">
        <w:rPr>
          <w:color w:val="auto"/>
        </w:rPr>
        <w:t xml:space="preserve"> ir įsivertin</w:t>
      </w:r>
      <w:r w:rsidR="00B404EF">
        <w:rPr>
          <w:color w:val="auto"/>
        </w:rPr>
        <w:t>ti</w:t>
      </w:r>
      <w:r w:rsidR="00B404EF" w:rsidRPr="00B404EF">
        <w:rPr>
          <w:color w:val="auto"/>
        </w:rPr>
        <w:t xml:space="preserve"> savo pedagoginės praktikos efektyvumą bei siek</w:t>
      </w:r>
      <w:r w:rsidR="00B404EF">
        <w:rPr>
          <w:color w:val="auto"/>
        </w:rPr>
        <w:t>ti</w:t>
      </w:r>
      <w:r w:rsidR="00B404EF" w:rsidRPr="00B404EF">
        <w:rPr>
          <w:color w:val="auto"/>
        </w:rPr>
        <w:t xml:space="preserve"> gauti</w:t>
      </w:r>
      <w:r w:rsidR="00B404EF">
        <w:rPr>
          <w:color w:val="auto"/>
        </w:rPr>
        <w:t xml:space="preserve"> </w:t>
      </w:r>
      <w:r w:rsidR="00B404EF" w:rsidRPr="00B404EF">
        <w:rPr>
          <w:color w:val="auto"/>
        </w:rPr>
        <w:t>grįžtamąjį ryšį iš kolegų</w:t>
      </w:r>
      <w:r w:rsidR="00B07E41">
        <w:rPr>
          <w:color w:val="auto"/>
        </w:rPr>
        <w:t>. K</w:t>
      </w:r>
      <w:r w:rsidR="00150E4A">
        <w:rPr>
          <w:color w:val="auto"/>
        </w:rPr>
        <w:t>asmet iki gegužės 31</w:t>
      </w:r>
      <w:r w:rsidR="00B07E41" w:rsidRPr="00B07E41">
        <w:rPr>
          <w:color w:val="auto"/>
        </w:rPr>
        <w:t xml:space="preserve"> dienos atsiųsti direktoriaus pavaduotojai ugdymui metų veiklos bei kompetencijos įsivertinimo lentelę;</w:t>
      </w:r>
    </w:p>
    <w:p w:rsidR="0056738B" w:rsidRDefault="000276E8" w:rsidP="00804653">
      <w:pPr>
        <w:pStyle w:val="Default"/>
        <w:numPr>
          <w:ilvl w:val="2"/>
          <w:numId w:val="45"/>
        </w:numPr>
        <w:tabs>
          <w:tab w:val="left" w:pos="0"/>
          <w:tab w:val="left" w:pos="1276"/>
          <w:tab w:val="left" w:pos="1560"/>
          <w:tab w:val="left" w:pos="1701"/>
        </w:tabs>
        <w:spacing w:line="360" w:lineRule="auto"/>
        <w:ind w:left="0" w:firstLine="851"/>
        <w:jc w:val="both"/>
      </w:pPr>
      <w:r>
        <w:t>a</w:t>
      </w:r>
      <w:r w:rsidR="00E04F51" w:rsidRPr="008D5573">
        <w:t>nalizuoti ir teikti pasiūlymus dėl pedagoginės veiklos gerinimo, reiki</w:t>
      </w:r>
      <w:r w:rsidR="00E04F51">
        <w:t>amų ugdymo priemonių įsigijimo į</w:t>
      </w:r>
      <w:r w:rsidR="00E04F51" w:rsidRPr="008D5573">
        <w:t>staigos administracijai</w:t>
      </w:r>
      <w:r w:rsidR="00BC071C">
        <w:t>;</w:t>
      </w:r>
    </w:p>
    <w:p w:rsidR="0056738B" w:rsidRDefault="000276E8" w:rsidP="00804653">
      <w:pPr>
        <w:pStyle w:val="Default"/>
        <w:numPr>
          <w:ilvl w:val="2"/>
          <w:numId w:val="45"/>
        </w:numPr>
        <w:tabs>
          <w:tab w:val="left" w:pos="0"/>
          <w:tab w:val="left" w:pos="1276"/>
          <w:tab w:val="left" w:pos="1560"/>
          <w:tab w:val="left" w:pos="1701"/>
        </w:tabs>
        <w:spacing w:line="360" w:lineRule="auto"/>
        <w:ind w:left="0" w:firstLine="851"/>
        <w:jc w:val="both"/>
      </w:pPr>
      <w:r>
        <w:t>d</w:t>
      </w:r>
      <w:r w:rsidR="00E04F51" w:rsidRPr="008D5573">
        <w:t xml:space="preserve">alyvauti bendrose įstaigos veiklose: posėdžiuose, pasitarimuose, </w:t>
      </w:r>
      <w:r w:rsidR="002A5E20">
        <w:t>darbo grupių</w:t>
      </w:r>
      <w:r w:rsidR="002A5E20" w:rsidRPr="002A5E20">
        <w:t xml:space="preserve"> susirinkimuose</w:t>
      </w:r>
      <w:r w:rsidR="00BC071C">
        <w:t>;</w:t>
      </w:r>
    </w:p>
    <w:p w:rsidR="00E70DF5" w:rsidRDefault="000276E8" w:rsidP="00804653">
      <w:pPr>
        <w:pStyle w:val="Default"/>
        <w:numPr>
          <w:ilvl w:val="2"/>
          <w:numId w:val="45"/>
        </w:numPr>
        <w:tabs>
          <w:tab w:val="left" w:pos="0"/>
          <w:tab w:val="left" w:pos="1276"/>
          <w:tab w:val="left" w:pos="1560"/>
          <w:tab w:val="left" w:pos="1701"/>
        </w:tabs>
        <w:spacing w:line="360" w:lineRule="auto"/>
        <w:ind w:left="0" w:firstLine="851"/>
        <w:jc w:val="both"/>
      </w:pPr>
      <w:r>
        <w:t>t</w:t>
      </w:r>
      <w:r w:rsidR="00E70DF5">
        <w:t>vark</w:t>
      </w:r>
      <w:r w:rsidR="005741E1">
        <w:t>yti</w:t>
      </w:r>
      <w:r w:rsidR="00E70DF5">
        <w:t xml:space="preserve"> pedagoginę ir grupės dokumentaciją: pild</w:t>
      </w:r>
      <w:r w:rsidR="005741E1">
        <w:t>yti</w:t>
      </w:r>
      <w:r w:rsidR="00E70DF5">
        <w:t xml:space="preserve"> elektroninį dienyną, r</w:t>
      </w:r>
      <w:r w:rsidR="005741E1">
        <w:t>inkti</w:t>
      </w:r>
      <w:r w:rsidR="00E70DF5">
        <w:t xml:space="preserve"> iš tėvų </w:t>
      </w:r>
      <w:r w:rsidR="005741E1">
        <w:t xml:space="preserve">(globėjų) </w:t>
      </w:r>
      <w:r w:rsidR="00E70DF5">
        <w:t>prašymus, pažymas, susijusias su mokesčio lengvatomis, teik</w:t>
      </w:r>
      <w:r w:rsidR="00A7249F">
        <w:t>ti</w:t>
      </w:r>
      <w:r w:rsidR="00E70DF5">
        <w:t xml:space="preserve"> priminimus dėl mokesčio lengvatų bei apmokėjimo;</w:t>
      </w:r>
    </w:p>
    <w:p w:rsidR="00E70DF5" w:rsidRDefault="000276E8" w:rsidP="00804653">
      <w:pPr>
        <w:pStyle w:val="Default"/>
        <w:numPr>
          <w:ilvl w:val="2"/>
          <w:numId w:val="45"/>
        </w:numPr>
        <w:tabs>
          <w:tab w:val="left" w:pos="0"/>
          <w:tab w:val="left" w:pos="1276"/>
          <w:tab w:val="left" w:pos="1560"/>
          <w:tab w:val="left" w:pos="1701"/>
        </w:tabs>
        <w:spacing w:line="360" w:lineRule="auto"/>
        <w:ind w:left="0" w:firstLine="851"/>
        <w:jc w:val="both"/>
      </w:pPr>
      <w:r>
        <w:t>v</w:t>
      </w:r>
      <w:r w:rsidR="00E70DF5">
        <w:t>ykdyti kitus su įstaigoje organizuojamo ugdomojo proceso funkcijomis susijusius nenuolatinio pobūdžio direktoriaus ar direktoriaus pavaduotojo ugdymui pavedimus ir užduotis</w:t>
      </w:r>
      <w:r w:rsidR="00BC071C">
        <w:t>;</w:t>
      </w:r>
    </w:p>
    <w:p w:rsidR="0056738B" w:rsidRDefault="000276E8" w:rsidP="00804653">
      <w:pPr>
        <w:pStyle w:val="Default"/>
        <w:numPr>
          <w:ilvl w:val="2"/>
          <w:numId w:val="45"/>
        </w:numPr>
        <w:tabs>
          <w:tab w:val="left" w:pos="0"/>
          <w:tab w:val="left" w:pos="1276"/>
          <w:tab w:val="left" w:pos="1560"/>
          <w:tab w:val="left" w:pos="1701"/>
        </w:tabs>
        <w:spacing w:line="360" w:lineRule="auto"/>
        <w:ind w:left="0" w:firstLine="851"/>
        <w:jc w:val="both"/>
      </w:pPr>
      <w:r>
        <w:t>i</w:t>
      </w:r>
      <w:r w:rsidR="00E04F51" w:rsidRPr="008D5573">
        <w:t>nicijuoti ir dalyvauti bendruose įstaigos renginiuose, projektuose ir kitose veiklose</w:t>
      </w:r>
      <w:r w:rsidR="00BC071C">
        <w:t>;</w:t>
      </w:r>
    </w:p>
    <w:p w:rsidR="0056738B" w:rsidRDefault="000276E8" w:rsidP="00804653">
      <w:pPr>
        <w:pStyle w:val="Default"/>
        <w:numPr>
          <w:ilvl w:val="2"/>
          <w:numId w:val="45"/>
        </w:numPr>
        <w:tabs>
          <w:tab w:val="left" w:pos="0"/>
          <w:tab w:val="left" w:pos="1276"/>
          <w:tab w:val="left" w:pos="1560"/>
          <w:tab w:val="left" w:pos="1701"/>
        </w:tabs>
        <w:spacing w:line="360" w:lineRule="auto"/>
        <w:ind w:left="0" w:firstLine="851"/>
        <w:jc w:val="both"/>
      </w:pPr>
      <w:r>
        <w:t>k</w:t>
      </w:r>
      <w:r w:rsidR="00E04F51">
        <w:t>as metus</w:t>
      </w:r>
      <w:r w:rsidR="00E04F51" w:rsidRPr="008D5573">
        <w:t xml:space="preserve"> </w:t>
      </w:r>
      <w:r w:rsidR="00E04F51">
        <w:t>tikrintis sveikatą.</w:t>
      </w:r>
      <w:r w:rsidR="00E04F51" w:rsidRPr="008D5573">
        <w:t xml:space="preserve"> </w:t>
      </w:r>
      <w:r w:rsidR="00E04F51">
        <w:t>I</w:t>
      </w:r>
      <w:r w:rsidR="00E04F51" w:rsidRPr="008D5573">
        <w:t>šklausyti higienos įgūdžių, saugos darbe ir pirmos pagalbos kursus</w:t>
      </w:r>
      <w:r w:rsidR="00BC071C">
        <w:t>;</w:t>
      </w:r>
    </w:p>
    <w:p w:rsidR="003B016A" w:rsidRDefault="000276E8" w:rsidP="00804653">
      <w:pPr>
        <w:pStyle w:val="Default"/>
        <w:numPr>
          <w:ilvl w:val="2"/>
          <w:numId w:val="45"/>
        </w:numPr>
        <w:tabs>
          <w:tab w:val="left" w:pos="0"/>
          <w:tab w:val="left" w:pos="1276"/>
          <w:tab w:val="left" w:pos="1560"/>
          <w:tab w:val="left" w:pos="1701"/>
        </w:tabs>
        <w:spacing w:line="360" w:lineRule="auto"/>
        <w:ind w:left="0" w:firstLine="851"/>
        <w:jc w:val="both"/>
      </w:pPr>
      <w:proofErr w:type="spellStart"/>
      <w:r>
        <w:lastRenderedPageBreak/>
        <w:t>p</w:t>
      </w:r>
      <w:r w:rsidR="003B016A" w:rsidRPr="005343A8">
        <w:t>rofesiškai</w:t>
      </w:r>
      <w:proofErr w:type="spellEnd"/>
      <w:r w:rsidR="003B016A" w:rsidRPr="005343A8">
        <w:t xml:space="preserve"> tobulėti</w:t>
      </w:r>
      <w:r>
        <w:t>.</w:t>
      </w:r>
    </w:p>
    <w:p w:rsidR="00635F0F" w:rsidRDefault="0023636D" w:rsidP="00804653">
      <w:pPr>
        <w:numPr>
          <w:ilvl w:val="0"/>
          <w:numId w:val="45"/>
        </w:numPr>
        <w:tabs>
          <w:tab w:val="left" w:pos="1276"/>
        </w:tabs>
        <w:spacing w:after="0" w:line="360" w:lineRule="auto"/>
        <w:ind w:left="0" w:firstLine="851"/>
        <w:jc w:val="both"/>
        <w:rPr>
          <w:rFonts w:ascii="Times New Roman" w:hAnsi="Times New Roman"/>
          <w:color w:val="000000"/>
          <w:sz w:val="24"/>
          <w:szCs w:val="24"/>
        </w:rPr>
      </w:pPr>
      <w:r>
        <w:rPr>
          <w:rFonts w:ascii="Times New Roman" w:hAnsi="Times New Roman"/>
          <w:color w:val="000000"/>
          <w:sz w:val="24"/>
          <w:szCs w:val="24"/>
        </w:rPr>
        <w:t>M</w:t>
      </w:r>
      <w:r w:rsidR="00DC4EA9">
        <w:rPr>
          <w:rFonts w:ascii="Times New Roman" w:hAnsi="Times New Roman"/>
          <w:color w:val="000000"/>
          <w:sz w:val="24"/>
          <w:szCs w:val="24"/>
        </w:rPr>
        <w:t xml:space="preserve">okytojas </w:t>
      </w:r>
      <w:r w:rsidR="00DC4EA9" w:rsidRPr="00DC4EA9">
        <w:rPr>
          <w:rFonts w:ascii="Times New Roman" w:hAnsi="Times New Roman"/>
          <w:color w:val="000000"/>
          <w:sz w:val="24"/>
          <w:szCs w:val="24"/>
        </w:rPr>
        <w:t>tikslingai išnaudoja netiesioginio darbo su vaikais skirtą</w:t>
      </w:r>
      <w:r>
        <w:rPr>
          <w:rFonts w:ascii="Times New Roman" w:hAnsi="Times New Roman"/>
          <w:color w:val="000000"/>
          <w:sz w:val="24"/>
          <w:szCs w:val="24"/>
        </w:rPr>
        <w:t xml:space="preserve"> </w:t>
      </w:r>
      <w:r w:rsidR="00DC4EA9" w:rsidRPr="00DC4EA9">
        <w:rPr>
          <w:rFonts w:ascii="Times New Roman" w:hAnsi="Times New Roman"/>
          <w:color w:val="000000"/>
          <w:sz w:val="24"/>
          <w:szCs w:val="24"/>
        </w:rPr>
        <w:t>laiką</w:t>
      </w:r>
      <w:r>
        <w:rPr>
          <w:rFonts w:ascii="Times New Roman" w:hAnsi="Times New Roman"/>
          <w:color w:val="000000"/>
          <w:sz w:val="24"/>
          <w:szCs w:val="24"/>
        </w:rPr>
        <w:t>, atlikti 12.2, 12.3 p</w:t>
      </w:r>
      <w:r w:rsidRPr="0023636D">
        <w:rPr>
          <w:rFonts w:ascii="Times New Roman" w:hAnsi="Times New Roman"/>
          <w:color w:val="000000"/>
          <w:sz w:val="24"/>
          <w:szCs w:val="24"/>
        </w:rPr>
        <w:t>unktuose išvardintoms funkcijoms</w:t>
      </w:r>
      <w:r>
        <w:rPr>
          <w:rFonts w:ascii="Times New Roman" w:hAnsi="Times New Roman"/>
          <w:color w:val="000000"/>
          <w:sz w:val="24"/>
          <w:szCs w:val="24"/>
        </w:rPr>
        <w:t>.</w:t>
      </w:r>
    </w:p>
    <w:p w:rsidR="00D5048E" w:rsidRPr="00CF4150" w:rsidRDefault="00D5048E" w:rsidP="00D5048E">
      <w:pPr>
        <w:tabs>
          <w:tab w:val="left" w:pos="1276"/>
        </w:tabs>
        <w:spacing w:after="0" w:line="360" w:lineRule="auto"/>
        <w:ind w:left="851"/>
        <w:jc w:val="both"/>
        <w:rPr>
          <w:rFonts w:ascii="Times New Roman" w:hAnsi="Times New Roman"/>
          <w:color w:val="000000"/>
          <w:sz w:val="24"/>
          <w:szCs w:val="24"/>
        </w:rPr>
      </w:pPr>
    </w:p>
    <w:p w:rsidR="00BC0459" w:rsidRPr="008D5573" w:rsidRDefault="00161BBC" w:rsidP="00804653">
      <w:pPr>
        <w:pStyle w:val="CM4"/>
        <w:tabs>
          <w:tab w:val="left" w:pos="0"/>
          <w:tab w:val="left" w:pos="1276"/>
        </w:tabs>
        <w:spacing w:after="0" w:line="360" w:lineRule="auto"/>
        <w:ind w:firstLine="851"/>
        <w:jc w:val="center"/>
        <w:rPr>
          <w:b/>
          <w:bCs/>
          <w:color w:val="000000"/>
        </w:rPr>
      </w:pPr>
      <w:r w:rsidRPr="008D5573">
        <w:rPr>
          <w:b/>
          <w:bCs/>
          <w:color w:val="000000"/>
        </w:rPr>
        <w:t>I</w:t>
      </w:r>
      <w:r w:rsidR="00BF2D8C" w:rsidRPr="008D5573">
        <w:rPr>
          <w:b/>
          <w:bCs/>
          <w:color w:val="000000"/>
        </w:rPr>
        <w:t>V</w:t>
      </w:r>
      <w:r w:rsidR="00BC0459" w:rsidRPr="008D5573">
        <w:rPr>
          <w:b/>
          <w:bCs/>
          <w:color w:val="000000"/>
        </w:rPr>
        <w:t xml:space="preserve"> SKYRIUS</w:t>
      </w:r>
    </w:p>
    <w:p w:rsidR="00161BBC" w:rsidRPr="008D5573" w:rsidRDefault="008226B9" w:rsidP="00804653">
      <w:pPr>
        <w:pStyle w:val="CM4"/>
        <w:tabs>
          <w:tab w:val="left" w:pos="0"/>
          <w:tab w:val="left" w:pos="1276"/>
        </w:tabs>
        <w:spacing w:after="0" w:line="360" w:lineRule="auto"/>
        <w:ind w:firstLine="851"/>
        <w:jc w:val="center"/>
        <w:rPr>
          <w:b/>
          <w:bCs/>
          <w:color w:val="000000"/>
        </w:rPr>
      </w:pPr>
      <w:r>
        <w:rPr>
          <w:b/>
          <w:bCs/>
          <w:color w:val="000000"/>
        </w:rPr>
        <w:t xml:space="preserve">MOKYTOJO </w:t>
      </w:r>
      <w:r w:rsidR="00161BBC" w:rsidRPr="008D5573">
        <w:rPr>
          <w:b/>
          <w:bCs/>
          <w:color w:val="000000"/>
        </w:rPr>
        <w:t>TEISĖS</w:t>
      </w:r>
    </w:p>
    <w:p w:rsidR="00EF76AC" w:rsidRPr="00EF76AC" w:rsidRDefault="00EF76AC" w:rsidP="00804653">
      <w:pPr>
        <w:pStyle w:val="Default"/>
        <w:tabs>
          <w:tab w:val="left" w:pos="1276"/>
        </w:tabs>
        <w:ind w:firstLine="851"/>
      </w:pPr>
    </w:p>
    <w:p w:rsidR="00146ECA" w:rsidRDefault="00065F3F" w:rsidP="00804653">
      <w:pPr>
        <w:pStyle w:val="Default"/>
        <w:numPr>
          <w:ilvl w:val="0"/>
          <w:numId w:val="45"/>
        </w:numPr>
        <w:tabs>
          <w:tab w:val="left" w:pos="0"/>
          <w:tab w:val="left" w:pos="1276"/>
        </w:tabs>
        <w:spacing w:line="360" w:lineRule="auto"/>
        <w:ind w:left="0" w:firstLine="851"/>
        <w:jc w:val="both"/>
      </w:pPr>
      <w:r>
        <w:t>Mokytojas</w:t>
      </w:r>
      <w:r w:rsidR="00161BBC" w:rsidRPr="008D5573">
        <w:t xml:space="preserve"> t</w:t>
      </w:r>
      <w:r>
        <w:t>uri teisę:</w:t>
      </w:r>
    </w:p>
    <w:p w:rsidR="00635F0F" w:rsidRDefault="006E17E5" w:rsidP="00804653">
      <w:pPr>
        <w:pStyle w:val="Default"/>
        <w:numPr>
          <w:ilvl w:val="1"/>
          <w:numId w:val="45"/>
        </w:numPr>
        <w:tabs>
          <w:tab w:val="left" w:pos="0"/>
          <w:tab w:val="left" w:pos="1276"/>
          <w:tab w:val="left" w:pos="1418"/>
          <w:tab w:val="left" w:pos="1985"/>
        </w:tabs>
        <w:spacing w:line="360" w:lineRule="auto"/>
        <w:ind w:left="0" w:firstLine="851"/>
        <w:jc w:val="both"/>
      </w:pPr>
      <w:r w:rsidRPr="008D5573">
        <w:t xml:space="preserve">pasirinkti pedagoginės veiklos metodus ir formas; </w:t>
      </w:r>
    </w:p>
    <w:p w:rsidR="00635F0F" w:rsidRDefault="006E17E5" w:rsidP="00804653">
      <w:pPr>
        <w:pStyle w:val="Default"/>
        <w:numPr>
          <w:ilvl w:val="1"/>
          <w:numId w:val="45"/>
        </w:numPr>
        <w:tabs>
          <w:tab w:val="left" w:pos="0"/>
          <w:tab w:val="left" w:pos="1276"/>
          <w:tab w:val="left" w:pos="1418"/>
          <w:tab w:val="left" w:pos="1985"/>
        </w:tabs>
        <w:spacing w:line="360" w:lineRule="auto"/>
        <w:ind w:left="0" w:firstLine="851"/>
        <w:jc w:val="both"/>
      </w:pPr>
      <w:r w:rsidRPr="008D5573">
        <w:t>gauti informaciją apie valstybės</w:t>
      </w:r>
      <w:r w:rsidR="00663B76">
        <w:t xml:space="preserve">, </w:t>
      </w:r>
      <w:r w:rsidRPr="008D5573">
        <w:t>regiono</w:t>
      </w:r>
      <w:r w:rsidR="00C33951">
        <w:t>, miesto</w:t>
      </w:r>
      <w:r w:rsidRPr="008D5573">
        <w:t xml:space="preserve"> švietimo naujoves; </w:t>
      </w:r>
    </w:p>
    <w:p w:rsidR="00635F0F" w:rsidRDefault="006E17E5" w:rsidP="00804653">
      <w:pPr>
        <w:pStyle w:val="Default"/>
        <w:numPr>
          <w:ilvl w:val="1"/>
          <w:numId w:val="45"/>
        </w:numPr>
        <w:tabs>
          <w:tab w:val="left" w:pos="0"/>
          <w:tab w:val="left" w:pos="1276"/>
          <w:tab w:val="left" w:pos="1418"/>
          <w:tab w:val="left" w:pos="1985"/>
        </w:tabs>
        <w:spacing w:line="360" w:lineRule="auto"/>
        <w:ind w:left="0" w:firstLine="851"/>
        <w:jc w:val="both"/>
      </w:pPr>
      <w:r w:rsidRPr="008D5573">
        <w:t>gauti informacinę, konsultacinę, metodinę pagalbą iš</w:t>
      </w:r>
      <w:r w:rsidR="004C3170">
        <w:t xml:space="preserve"> logopedo</w:t>
      </w:r>
      <w:r w:rsidRPr="008D5573">
        <w:t xml:space="preserve">, </w:t>
      </w:r>
      <w:r w:rsidR="003876CB">
        <w:t xml:space="preserve">psichologo, </w:t>
      </w:r>
      <w:r w:rsidR="008226B9">
        <w:t xml:space="preserve">specialiojo pedagogo, </w:t>
      </w:r>
      <w:r w:rsidR="003876CB">
        <w:t xml:space="preserve">visuomenės </w:t>
      </w:r>
      <w:r w:rsidRPr="008D5573">
        <w:t>sveikatos priežiūros specialist</w:t>
      </w:r>
      <w:r w:rsidR="008226B9">
        <w:t>o</w:t>
      </w:r>
      <w:r w:rsidRPr="008D5573">
        <w:t xml:space="preserve">, administracijos; </w:t>
      </w:r>
    </w:p>
    <w:p w:rsidR="00635F0F" w:rsidRDefault="006E17E5" w:rsidP="00804653">
      <w:pPr>
        <w:pStyle w:val="Default"/>
        <w:numPr>
          <w:ilvl w:val="1"/>
          <w:numId w:val="45"/>
        </w:numPr>
        <w:tabs>
          <w:tab w:val="left" w:pos="0"/>
          <w:tab w:val="left" w:pos="1276"/>
          <w:tab w:val="left" w:pos="1418"/>
          <w:tab w:val="left" w:pos="1985"/>
        </w:tabs>
        <w:spacing w:line="360" w:lineRule="auto"/>
        <w:ind w:left="0" w:firstLine="851"/>
        <w:jc w:val="both"/>
      </w:pPr>
      <w:r w:rsidRPr="008D5573">
        <w:t xml:space="preserve">teikti siūlymus administracijai dėl ugdymo proceso ir įstaigos veiklos tobulinimo; </w:t>
      </w:r>
    </w:p>
    <w:p w:rsidR="00635F0F" w:rsidRDefault="006E17E5" w:rsidP="00804653">
      <w:pPr>
        <w:pStyle w:val="Default"/>
        <w:numPr>
          <w:ilvl w:val="1"/>
          <w:numId w:val="45"/>
        </w:numPr>
        <w:tabs>
          <w:tab w:val="left" w:pos="0"/>
          <w:tab w:val="left" w:pos="1276"/>
          <w:tab w:val="left" w:pos="1418"/>
          <w:tab w:val="left" w:pos="1985"/>
        </w:tabs>
        <w:spacing w:line="360" w:lineRule="auto"/>
        <w:ind w:left="0" w:firstLine="851"/>
        <w:jc w:val="both"/>
      </w:pPr>
      <w:r w:rsidRPr="008D5573">
        <w:t xml:space="preserve">dalyvauti įstaigos savivaldoje; </w:t>
      </w:r>
    </w:p>
    <w:p w:rsidR="00635F0F" w:rsidRDefault="006E17E5" w:rsidP="00804653">
      <w:pPr>
        <w:pStyle w:val="Default"/>
        <w:numPr>
          <w:ilvl w:val="1"/>
          <w:numId w:val="45"/>
        </w:numPr>
        <w:tabs>
          <w:tab w:val="left" w:pos="0"/>
          <w:tab w:val="left" w:pos="1276"/>
          <w:tab w:val="left" w:pos="1418"/>
          <w:tab w:val="left" w:pos="1985"/>
        </w:tabs>
        <w:spacing w:line="360" w:lineRule="auto"/>
        <w:ind w:left="0" w:firstLine="851"/>
        <w:jc w:val="both"/>
      </w:pPr>
      <w:r w:rsidRPr="008D5573">
        <w:t xml:space="preserve">teisės aktų nustatyta tvarka tobulinti kvalifikaciją, atestuotis; </w:t>
      </w:r>
    </w:p>
    <w:p w:rsidR="006E14D4" w:rsidRPr="008D5573" w:rsidRDefault="00BF21FC" w:rsidP="00804653">
      <w:pPr>
        <w:pStyle w:val="Default"/>
        <w:numPr>
          <w:ilvl w:val="1"/>
          <w:numId w:val="45"/>
        </w:numPr>
        <w:tabs>
          <w:tab w:val="left" w:pos="0"/>
          <w:tab w:val="left" w:pos="1276"/>
          <w:tab w:val="left" w:pos="1418"/>
          <w:tab w:val="left" w:pos="1985"/>
        </w:tabs>
        <w:spacing w:line="360" w:lineRule="auto"/>
        <w:ind w:left="0" w:firstLine="851"/>
        <w:jc w:val="both"/>
      </w:pPr>
      <w:r w:rsidRPr="008D5573">
        <w:t xml:space="preserve"> </w:t>
      </w:r>
      <w:r w:rsidR="00A333B9" w:rsidRPr="008D5573">
        <w:t xml:space="preserve">į saugias ir sveikas </w:t>
      </w:r>
      <w:r w:rsidR="006E17E5" w:rsidRPr="008D5573">
        <w:t>darbo sąlygas</w:t>
      </w:r>
      <w:r w:rsidR="00146ECA" w:rsidRPr="008D5573">
        <w:t>.</w:t>
      </w:r>
    </w:p>
    <w:p w:rsidR="006E14D4" w:rsidRPr="008D5573" w:rsidRDefault="006E14D4" w:rsidP="00804653">
      <w:pPr>
        <w:pStyle w:val="Default"/>
        <w:tabs>
          <w:tab w:val="left" w:pos="0"/>
          <w:tab w:val="left" w:pos="1276"/>
          <w:tab w:val="left" w:pos="1701"/>
        </w:tabs>
        <w:spacing w:line="360" w:lineRule="auto"/>
        <w:ind w:firstLine="851"/>
      </w:pPr>
    </w:p>
    <w:p w:rsidR="00BC0459" w:rsidRPr="008D5573" w:rsidRDefault="00161BBC" w:rsidP="00804653">
      <w:pPr>
        <w:pStyle w:val="CM4"/>
        <w:tabs>
          <w:tab w:val="left" w:pos="0"/>
          <w:tab w:val="left" w:pos="1276"/>
        </w:tabs>
        <w:spacing w:after="0" w:line="360" w:lineRule="auto"/>
        <w:ind w:firstLine="851"/>
        <w:jc w:val="center"/>
        <w:rPr>
          <w:b/>
          <w:bCs/>
          <w:color w:val="000000"/>
        </w:rPr>
      </w:pPr>
      <w:r w:rsidRPr="008D5573">
        <w:rPr>
          <w:b/>
          <w:bCs/>
          <w:color w:val="000000"/>
        </w:rPr>
        <w:t>V</w:t>
      </w:r>
      <w:r w:rsidR="00BC0459" w:rsidRPr="008D5573">
        <w:rPr>
          <w:b/>
          <w:bCs/>
          <w:color w:val="000000"/>
        </w:rPr>
        <w:t xml:space="preserve"> SKYRIUS</w:t>
      </w:r>
    </w:p>
    <w:p w:rsidR="00161BBC" w:rsidRPr="008D5573" w:rsidRDefault="00161BBC" w:rsidP="00804653">
      <w:pPr>
        <w:pStyle w:val="CM4"/>
        <w:tabs>
          <w:tab w:val="left" w:pos="0"/>
          <w:tab w:val="left" w:pos="1276"/>
        </w:tabs>
        <w:spacing w:after="0" w:line="360" w:lineRule="auto"/>
        <w:ind w:firstLine="851"/>
        <w:jc w:val="center"/>
        <w:rPr>
          <w:b/>
          <w:bCs/>
          <w:color w:val="000000"/>
        </w:rPr>
      </w:pPr>
      <w:r w:rsidRPr="008D5573">
        <w:rPr>
          <w:b/>
          <w:bCs/>
          <w:color w:val="000000"/>
        </w:rPr>
        <w:t>ATSAKOMYBĖ</w:t>
      </w:r>
    </w:p>
    <w:p w:rsidR="00161BBC" w:rsidRPr="008D5573" w:rsidRDefault="00161BBC" w:rsidP="00804653">
      <w:pPr>
        <w:pStyle w:val="CM4"/>
        <w:tabs>
          <w:tab w:val="left" w:pos="0"/>
          <w:tab w:val="left" w:pos="1276"/>
        </w:tabs>
        <w:spacing w:after="0" w:line="360" w:lineRule="auto"/>
        <w:ind w:firstLine="851"/>
        <w:jc w:val="center"/>
        <w:rPr>
          <w:b/>
          <w:bCs/>
          <w:color w:val="000000"/>
        </w:rPr>
      </w:pPr>
    </w:p>
    <w:p w:rsidR="003876CB" w:rsidRDefault="002B3734" w:rsidP="00804653">
      <w:pPr>
        <w:pStyle w:val="Default"/>
        <w:numPr>
          <w:ilvl w:val="0"/>
          <w:numId w:val="45"/>
        </w:numPr>
        <w:tabs>
          <w:tab w:val="left" w:pos="0"/>
          <w:tab w:val="left" w:pos="1276"/>
        </w:tabs>
        <w:spacing w:line="360" w:lineRule="auto"/>
        <w:ind w:left="0" w:firstLine="851"/>
        <w:jc w:val="both"/>
      </w:pPr>
      <w:r>
        <w:t xml:space="preserve">Mokytojas </w:t>
      </w:r>
      <w:r w:rsidR="00161BBC" w:rsidRPr="008D5573">
        <w:t>atsako</w:t>
      </w:r>
      <w:r w:rsidR="00BC2EB6">
        <w:t xml:space="preserve"> už</w:t>
      </w:r>
      <w:r w:rsidR="00161BBC" w:rsidRPr="008D5573">
        <w:t xml:space="preserve">: </w:t>
      </w:r>
    </w:p>
    <w:p w:rsidR="00663B76" w:rsidRDefault="00811D14" w:rsidP="00804653">
      <w:pPr>
        <w:pStyle w:val="Default"/>
        <w:numPr>
          <w:ilvl w:val="1"/>
          <w:numId w:val="45"/>
        </w:numPr>
        <w:tabs>
          <w:tab w:val="left" w:pos="0"/>
          <w:tab w:val="left" w:pos="1276"/>
        </w:tabs>
        <w:spacing w:line="360" w:lineRule="auto"/>
        <w:ind w:left="0" w:firstLine="851"/>
        <w:rPr>
          <w:color w:val="auto"/>
        </w:rPr>
      </w:pPr>
      <w:r w:rsidRPr="00811D14">
        <w:rPr>
          <w:color w:val="auto"/>
        </w:rPr>
        <w:t>tinkamą pareigybės aprašyme nustatytų funkcijų atlikimą</w:t>
      </w:r>
      <w:r w:rsidR="00F75FAA">
        <w:rPr>
          <w:color w:val="auto"/>
        </w:rPr>
        <w:t>;</w:t>
      </w:r>
    </w:p>
    <w:p w:rsidR="00663B76" w:rsidRDefault="00811D14" w:rsidP="00804653">
      <w:pPr>
        <w:pStyle w:val="Default"/>
        <w:numPr>
          <w:ilvl w:val="1"/>
          <w:numId w:val="45"/>
        </w:numPr>
        <w:tabs>
          <w:tab w:val="left" w:pos="0"/>
          <w:tab w:val="left" w:pos="1276"/>
        </w:tabs>
        <w:spacing w:line="360" w:lineRule="auto"/>
        <w:ind w:left="0" w:firstLine="851"/>
        <w:jc w:val="both"/>
        <w:rPr>
          <w:color w:val="auto"/>
        </w:rPr>
      </w:pPr>
      <w:r w:rsidRPr="00663B76">
        <w:rPr>
          <w:color w:val="auto"/>
        </w:rPr>
        <w:t xml:space="preserve">vaikų </w:t>
      </w:r>
      <w:r w:rsidR="00A7249F">
        <w:rPr>
          <w:color w:val="auto"/>
        </w:rPr>
        <w:t>gyvybę</w:t>
      </w:r>
      <w:r w:rsidR="000564DA">
        <w:rPr>
          <w:color w:val="auto"/>
        </w:rPr>
        <w:t xml:space="preserve"> bei </w:t>
      </w:r>
      <w:r w:rsidRPr="00663B76">
        <w:rPr>
          <w:color w:val="auto"/>
        </w:rPr>
        <w:t xml:space="preserve">fizinį ir psichologinį saugumą grupėje, salėje, kitose įstaigos erdvėse, </w:t>
      </w:r>
      <w:r w:rsidR="000564DA">
        <w:rPr>
          <w:color w:val="auto"/>
        </w:rPr>
        <w:t xml:space="preserve">lauko </w:t>
      </w:r>
      <w:r w:rsidRPr="00663B76">
        <w:rPr>
          <w:color w:val="auto"/>
        </w:rPr>
        <w:t>žaidimų</w:t>
      </w:r>
      <w:r w:rsidR="00663B76">
        <w:rPr>
          <w:color w:val="auto"/>
        </w:rPr>
        <w:t xml:space="preserve"> </w:t>
      </w:r>
      <w:r w:rsidRPr="00663B76">
        <w:rPr>
          <w:color w:val="auto"/>
        </w:rPr>
        <w:t>aikštelėse, išvykų ir ekskursijų metu;</w:t>
      </w:r>
    </w:p>
    <w:p w:rsidR="00663B76" w:rsidRDefault="00811D14" w:rsidP="00804653">
      <w:pPr>
        <w:pStyle w:val="Default"/>
        <w:numPr>
          <w:ilvl w:val="1"/>
          <w:numId w:val="45"/>
        </w:numPr>
        <w:tabs>
          <w:tab w:val="left" w:pos="0"/>
          <w:tab w:val="left" w:pos="1276"/>
        </w:tabs>
        <w:spacing w:line="360" w:lineRule="auto"/>
        <w:ind w:left="0" w:firstLine="851"/>
        <w:jc w:val="both"/>
        <w:rPr>
          <w:color w:val="auto"/>
        </w:rPr>
      </w:pPr>
      <w:r w:rsidRPr="00663B76">
        <w:rPr>
          <w:color w:val="auto"/>
        </w:rPr>
        <w:t xml:space="preserve">sistemingą </w:t>
      </w:r>
      <w:r w:rsidR="000564DA" w:rsidRPr="00663B76">
        <w:rPr>
          <w:color w:val="auto"/>
        </w:rPr>
        <w:t xml:space="preserve">tėvų (globėjų) </w:t>
      </w:r>
      <w:r w:rsidRPr="00663B76">
        <w:rPr>
          <w:color w:val="auto"/>
        </w:rPr>
        <w:t>informavimą apie vaikų pasiekimus, ugdymo(</w:t>
      </w:r>
      <w:proofErr w:type="spellStart"/>
      <w:r w:rsidRPr="00663B76">
        <w:rPr>
          <w:color w:val="auto"/>
        </w:rPr>
        <w:t>si</w:t>
      </w:r>
      <w:proofErr w:type="spellEnd"/>
      <w:r w:rsidRPr="00663B76">
        <w:rPr>
          <w:color w:val="auto"/>
        </w:rPr>
        <w:t>) poreikius ar</w:t>
      </w:r>
      <w:r w:rsidR="00663B76">
        <w:rPr>
          <w:color w:val="auto"/>
        </w:rPr>
        <w:t xml:space="preserve"> </w:t>
      </w:r>
      <w:r w:rsidRPr="00663B76">
        <w:rPr>
          <w:color w:val="auto"/>
        </w:rPr>
        <w:t>iškilusias problemas (sveikatos, prigimtinių, socialinių poreikių tenkinimo ir pan.);</w:t>
      </w:r>
    </w:p>
    <w:p w:rsidR="00663B76" w:rsidRDefault="00811D14" w:rsidP="00804653">
      <w:pPr>
        <w:pStyle w:val="Default"/>
        <w:numPr>
          <w:ilvl w:val="1"/>
          <w:numId w:val="45"/>
        </w:numPr>
        <w:tabs>
          <w:tab w:val="left" w:pos="0"/>
          <w:tab w:val="left" w:pos="1276"/>
        </w:tabs>
        <w:spacing w:line="360" w:lineRule="auto"/>
        <w:ind w:left="0" w:firstLine="851"/>
        <w:jc w:val="both"/>
        <w:rPr>
          <w:color w:val="auto"/>
        </w:rPr>
      </w:pPr>
      <w:r w:rsidRPr="00663B76">
        <w:rPr>
          <w:color w:val="auto"/>
        </w:rPr>
        <w:t>teisingą kasdieninio vaikų lankymo apskaitos vedimą elektroniniame</w:t>
      </w:r>
      <w:r w:rsidR="00663B76">
        <w:rPr>
          <w:color w:val="auto"/>
        </w:rPr>
        <w:t xml:space="preserve"> </w:t>
      </w:r>
      <w:r w:rsidRPr="00663B76">
        <w:rPr>
          <w:color w:val="auto"/>
        </w:rPr>
        <w:t>dienyne ,,Mūsų darželis“ ir vaikų lankomumo žiniaraščio, paskutinę einamojo mėnesio dieną,</w:t>
      </w:r>
      <w:r w:rsidR="00663B76">
        <w:rPr>
          <w:color w:val="auto"/>
        </w:rPr>
        <w:t xml:space="preserve"> </w:t>
      </w:r>
      <w:r w:rsidRPr="00663B76">
        <w:rPr>
          <w:color w:val="auto"/>
        </w:rPr>
        <w:t>sutvarkymą ir teikimą;</w:t>
      </w:r>
    </w:p>
    <w:p w:rsidR="00663B76" w:rsidRDefault="00811D14" w:rsidP="00804653">
      <w:pPr>
        <w:pStyle w:val="Default"/>
        <w:numPr>
          <w:ilvl w:val="1"/>
          <w:numId w:val="45"/>
        </w:numPr>
        <w:tabs>
          <w:tab w:val="left" w:pos="0"/>
          <w:tab w:val="left" w:pos="1276"/>
        </w:tabs>
        <w:spacing w:line="360" w:lineRule="auto"/>
        <w:ind w:left="0" w:firstLine="851"/>
        <w:jc w:val="both"/>
        <w:rPr>
          <w:color w:val="auto"/>
        </w:rPr>
      </w:pPr>
      <w:r w:rsidRPr="00663B76">
        <w:rPr>
          <w:color w:val="auto"/>
        </w:rPr>
        <w:t>informacijos pateikimą įstaigos administracijai apie vaiko turimas socialines ar sveikatos</w:t>
      </w:r>
      <w:r w:rsidR="00663B76">
        <w:rPr>
          <w:color w:val="auto"/>
        </w:rPr>
        <w:t xml:space="preserve"> </w:t>
      </w:r>
      <w:r w:rsidRPr="00663B76">
        <w:rPr>
          <w:color w:val="auto"/>
        </w:rPr>
        <w:t>problemas, pastebėtą ar įtariamą vaiko teisių pažeidimą;</w:t>
      </w:r>
    </w:p>
    <w:p w:rsidR="00663B76" w:rsidRDefault="00811D14" w:rsidP="00804653">
      <w:pPr>
        <w:pStyle w:val="Default"/>
        <w:numPr>
          <w:ilvl w:val="1"/>
          <w:numId w:val="45"/>
        </w:numPr>
        <w:tabs>
          <w:tab w:val="left" w:pos="0"/>
          <w:tab w:val="left" w:pos="1276"/>
        </w:tabs>
        <w:spacing w:line="360" w:lineRule="auto"/>
        <w:ind w:left="0" w:firstLine="851"/>
        <w:jc w:val="both"/>
        <w:rPr>
          <w:color w:val="auto"/>
        </w:rPr>
      </w:pPr>
      <w:r w:rsidRPr="00663B76">
        <w:rPr>
          <w:color w:val="auto"/>
        </w:rPr>
        <w:t xml:space="preserve"> vaikų priėmimą į grupę ir išleidimą į namus (tik su tėvais (globėjais), kitais suaugusiais</w:t>
      </w:r>
      <w:r w:rsidR="00663B76">
        <w:rPr>
          <w:color w:val="auto"/>
        </w:rPr>
        <w:t xml:space="preserve"> </w:t>
      </w:r>
      <w:r w:rsidRPr="00663B76">
        <w:rPr>
          <w:color w:val="auto"/>
        </w:rPr>
        <w:t>asmenimis, turinčiais raštišką tėvų (globėjų) leidimą/prašymą</w:t>
      </w:r>
      <w:r w:rsidR="00CF4150">
        <w:rPr>
          <w:color w:val="auto"/>
        </w:rPr>
        <w:t>)</w:t>
      </w:r>
      <w:r w:rsidRPr="00663B76">
        <w:rPr>
          <w:color w:val="auto"/>
        </w:rPr>
        <w:t>;</w:t>
      </w:r>
    </w:p>
    <w:p w:rsidR="00663B76" w:rsidRDefault="00811D14" w:rsidP="00804653">
      <w:pPr>
        <w:pStyle w:val="Default"/>
        <w:numPr>
          <w:ilvl w:val="1"/>
          <w:numId w:val="45"/>
        </w:numPr>
        <w:tabs>
          <w:tab w:val="left" w:pos="0"/>
          <w:tab w:val="left" w:pos="1276"/>
        </w:tabs>
        <w:spacing w:line="360" w:lineRule="auto"/>
        <w:ind w:left="0" w:firstLine="851"/>
        <w:rPr>
          <w:color w:val="auto"/>
        </w:rPr>
      </w:pPr>
      <w:r w:rsidRPr="00663B76">
        <w:rPr>
          <w:color w:val="auto"/>
        </w:rPr>
        <w:lastRenderedPageBreak/>
        <w:t>vaikų maitinimo procesą grupėje, jų saugumą prie stalo maitinimosi metu;</w:t>
      </w:r>
    </w:p>
    <w:p w:rsidR="00663B76" w:rsidRDefault="00811D14" w:rsidP="00804653">
      <w:pPr>
        <w:pStyle w:val="Default"/>
        <w:numPr>
          <w:ilvl w:val="1"/>
          <w:numId w:val="45"/>
        </w:numPr>
        <w:tabs>
          <w:tab w:val="left" w:pos="0"/>
          <w:tab w:val="left" w:pos="1276"/>
        </w:tabs>
        <w:spacing w:line="360" w:lineRule="auto"/>
        <w:ind w:left="0" w:firstLine="851"/>
        <w:jc w:val="both"/>
        <w:rPr>
          <w:color w:val="auto"/>
        </w:rPr>
      </w:pPr>
      <w:r w:rsidRPr="00663B76">
        <w:rPr>
          <w:color w:val="auto"/>
        </w:rPr>
        <w:t xml:space="preserve"> </w:t>
      </w:r>
      <w:r w:rsidR="00CF4150">
        <w:rPr>
          <w:color w:val="auto"/>
        </w:rPr>
        <w:t>įstaigos</w:t>
      </w:r>
      <w:r w:rsidRPr="00663B76">
        <w:rPr>
          <w:color w:val="auto"/>
        </w:rPr>
        <w:t xml:space="preserve"> darbo tvarkos taisyklių, darbų saugos i</w:t>
      </w:r>
      <w:r w:rsidR="00663B76">
        <w:rPr>
          <w:color w:val="auto"/>
        </w:rPr>
        <w:t xml:space="preserve">r </w:t>
      </w:r>
      <w:r w:rsidRPr="00663B76">
        <w:rPr>
          <w:color w:val="auto"/>
        </w:rPr>
        <w:t>sveikatos, priešgaisrinės saugos,</w:t>
      </w:r>
      <w:r w:rsidR="00663B76">
        <w:rPr>
          <w:color w:val="auto"/>
        </w:rPr>
        <w:t xml:space="preserve"> </w:t>
      </w:r>
      <w:r w:rsidRPr="00663B76">
        <w:rPr>
          <w:color w:val="auto"/>
        </w:rPr>
        <w:t>higienos normų reikalavimų vykdymą, darbuotojų etikos normų laikymąsi;</w:t>
      </w:r>
    </w:p>
    <w:p w:rsidR="00AB4A99" w:rsidRDefault="00811D14" w:rsidP="00804653">
      <w:pPr>
        <w:pStyle w:val="Default"/>
        <w:numPr>
          <w:ilvl w:val="1"/>
          <w:numId w:val="45"/>
        </w:numPr>
        <w:tabs>
          <w:tab w:val="left" w:pos="0"/>
          <w:tab w:val="left" w:pos="1276"/>
        </w:tabs>
        <w:spacing w:line="360" w:lineRule="auto"/>
        <w:ind w:left="0" w:firstLine="851"/>
        <w:jc w:val="both"/>
        <w:rPr>
          <w:color w:val="auto"/>
        </w:rPr>
      </w:pPr>
      <w:r w:rsidRPr="00663B76">
        <w:rPr>
          <w:color w:val="auto"/>
        </w:rPr>
        <w:t>savo darbo vietos patalpų ir jose esančio inventoriaus, žaislų, ugdymo priemonių tausojimą</w:t>
      </w:r>
      <w:r w:rsidR="00663B76">
        <w:rPr>
          <w:color w:val="auto"/>
        </w:rPr>
        <w:t xml:space="preserve"> </w:t>
      </w:r>
      <w:r w:rsidRPr="00663B76">
        <w:rPr>
          <w:color w:val="auto"/>
        </w:rPr>
        <w:t>ir priežiūrą</w:t>
      </w:r>
      <w:r w:rsidR="000564DA">
        <w:rPr>
          <w:color w:val="auto"/>
        </w:rPr>
        <w:t>, ž</w:t>
      </w:r>
      <w:r w:rsidRPr="00663B76">
        <w:rPr>
          <w:color w:val="auto"/>
        </w:rPr>
        <w:t>aislų ir ugdymo priemonių apskaitą;</w:t>
      </w:r>
    </w:p>
    <w:p w:rsidR="00811D14" w:rsidRPr="00AB4A99" w:rsidRDefault="00811D14" w:rsidP="00804653">
      <w:pPr>
        <w:pStyle w:val="Default"/>
        <w:numPr>
          <w:ilvl w:val="1"/>
          <w:numId w:val="45"/>
        </w:numPr>
        <w:tabs>
          <w:tab w:val="left" w:pos="0"/>
          <w:tab w:val="left" w:pos="1276"/>
          <w:tab w:val="left" w:pos="1560"/>
        </w:tabs>
        <w:spacing w:line="360" w:lineRule="auto"/>
        <w:ind w:left="0" w:firstLine="851"/>
        <w:jc w:val="both"/>
        <w:rPr>
          <w:color w:val="auto"/>
        </w:rPr>
      </w:pPr>
      <w:r w:rsidRPr="00AB4A99">
        <w:rPr>
          <w:color w:val="auto"/>
        </w:rPr>
        <w:t>užtikrinimą asmens duomenų apsaugos teisės aktų nustatyta tvarka: korektišką, tikslingą</w:t>
      </w:r>
      <w:r w:rsidR="00663B76" w:rsidRPr="00AB4A99">
        <w:rPr>
          <w:color w:val="auto"/>
        </w:rPr>
        <w:t xml:space="preserve"> </w:t>
      </w:r>
      <w:r w:rsidRPr="00AB4A99">
        <w:rPr>
          <w:color w:val="auto"/>
        </w:rPr>
        <w:t>gautų duomenų panaudojimą, turimos informacijos konfidencialumą;</w:t>
      </w:r>
    </w:p>
    <w:p w:rsidR="00811D14" w:rsidRPr="00663B76" w:rsidRDefault="00811D14" w:rsidP="00804653">
      <w:pPr>
        <w:pStyle w:val="Default"/>
        <w:numPr>
          <w:ilvl w:val="0"/>
          <w:numId w:val="45"/>
        </w:numPr>
        <w:tabs>
          <w:tab w:val="left" w:pos="0"/>
          <w:tab w:val="left" w:pos="1134"/>
          <w:tab w:val="left" w:pos="1276"/>
        </w:tabs>
        <w:spacing w:line="360" w:lineRule="auto"/>
        <w:ind w:left="0" w:firstLine="851"/>
        <w:jc w:val="both"/>
        <w:rPr>
          <w:color w:val="auto"/>
        </w:rPr>
      </w:pPr>
      <w:r w:rsidRPr="00811D14">
        <w:rPr>
          <w:color w:val="auto"/>
        </w:rPr>
        <w:t>Už pareigų nevykdymą arba netinkamą vykdymą taikoma Lietuvos Respublikos įstatymų</w:t>
      </w:r>
      <w:r w:rsidR="00663B76">
        <w:rPr>
          <w:color w:val="auto"/>
        </w:rPr>
        <w:t xml:space="preserve"> </w:t>
      </w:r>
      <w:r w:rsidRPr="00663B76">
        <w:rPr>
          <w:color w:val="auto"/>
        </w:rPr>
        <w:t>nustatyta drausminė, administracinė, materialinė ir baudžiamoji atsakomybė, priklausomai nuo</w:t>
      </w:r>
      <w:r w:rsidR="00663B76">
        <w:rPr>
          <w:color w:val="auto"/>
        </w:rPr>
        <w:t xml:space="preserve"> </w:t>
      </w:r>
      <w:r w:rsidRPr="00663B76">
        <w:rPr>
          <w:color w:val="auto"/>
        </w:rPr>
        <w:t>pažeidimo aplinkybių ir pasekmių.</w:t>
      </w:r>
    </w:p>
    <w:p w:rsidR="00E8515A" w:rsidRDefault="00E8515A" w:rsidP="00804653">
      <w:pPr>
        <w:pStyle w:val="Default"/>
        <w:tabs>
          <w:tab w:val="left" w:pos="0"/>
          <w:tab w:val="left" w:pos="1276"/>
          <w:tab w:val="left" w:pos="1701"/>
        </w:tabs>
        <w:spacing w:line="360" w:lineRule="auto"/>
        <w:ind w:left="1134" w:firstLine="851"/>
        <w:jc w:val="center"/>
        <w:rPr>
          <w:color w:val="auto"/>
        </w:rPr>
      </w:pPr>
    </w:p>
    <w:p w:rsidR="002315A0" w:rsidRDefault="00811D14" w:rsidP="00804653">
      <w:pPr>
        <w:pStyle w:val="Default"/>
        <w:tabs>
          <w:tab w:val="left" w:pos="0"/>
          <w:tab w:val="left" w:pos="1276"/>
          <w:tab w:val="left" w:pos="1701"/>
        </w:tabs>
        <w:spacing w:line="360" w:lineRule="auto"/>
        <w:ind w:left="1134" w:firstLine="851"/>
        <w:jc w:val="center"/>
      </w:pPr>
      <w:r w:rsidRPr="00811D14">
        <w:rPr>
          <w:color w:val="auto"/>
        </w:rPr>
        <w:t>________________________________</w:t>
      </w:r>
      <w:r w:rsidR="003876CB">
        <w:tab/>
      </w:r>
      <w:r w:rsidR="003876CB">
        <w:tab/>
      </w:r>
      <w:r w:rsidR="003876CB">
        <w:tab/>
      </w:r>
    </w:p>
    <w:p w:rsidR="00EF76AC" w:rsidRDefault="002315A0" w:rsidP="00804653">
      <w:pPr>
        <w:pStyle w:val="Default"/>
        <w:tabs>
          <w:tab w:val="left" w:pos="0"/>
          <w:tab w:val="left" w:pos="1276"/>
          <w:tab w:val="left" w:pos="1701"/>
        </w:tabs>
        <w:spacing w:line="360" w:lineRule="auto"/>
        <w:ind w:left="1134" w:firstLine="851"/>
        <w:jc w:val="center"/>
      </w:pPr>
      <w:r>
        <w:tab/>
      </w:r>
      <w:r>
        <w:tab/>
      </w:r>
      <w:r>
        <w:tab/>
      </w:r>
      <w:r w:rsidR="003876CB">
        <w:tab/>
      </w:r>
      <w:r w:rsidR="003876CB">
        <w:tab/>
      </w:r>
      <w:r w:rsidR="003876CB">
        <w:tab/>
      </w:r>
      <w:r w:rsidR="003876CB">
        <w:tab/>
      </w:r>
    </w:p>
    <w:p w:rsidR="00EF76AC" w:rsidRDefault="00EF76AC" w:rsidP="00804653">
      <w:pPr>
        <w:pStyle w:val="Default"/>
        <w:tabs>
          <w:tab w:val="left" w:pos="0"/>
          <w:tab w:val="left" w:pos="1276"/>
          <w:tab w:val="left" w:pos="1701"/>
        </w:tabs>
        <w:spacing w:line="360" w:lineRule="auto"/>
        <w:ind w:left="1134" w:firstLine="851"/>
        <w:jc w:val="center"/>
      </w:pPr>
    </w:p>
    <w:sectPr w:rsidR="00EF76AC" w:rsidSect="00977D4D">
      <w:headerReference w:type="default" r:id="rId8"/>
      <w:footerReference w:type="default" r:id="rId9"/>
      <w:type w:val="continuous"/>
      <w:pgSz w:w="12240" w:h="15840"/>
      <w:pgMar w:top="1134" w:right="851" w:bottom="1134" w:left="1134" w:header="567" w:footer="567" w:gutter="0"/>
      <w:cols w:space="1296"/>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8F1" w:rsidRDefault="003618F1" w:rsidP="00006F04">
      <w:pPr>
        <w:spacing w:after="0" w:line="240" w:lineRule="auto"/>
      </w:pPr>
      <w:r>
        <w:separator/>
      </w:r>
    </w:p>
  </w:endnote>
  <w:endnote w:type="continuationSeparator" w:id="0">
    <w:p w:rsidR="003618F1" w:rsidRDefault="003618F1" w:rsidP="0000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F04" w:rsidRPr="00B27937" w:rsidRDefault="00006F04" w:rsidP="00006F04">
    <w:pPr>
      <w:pStyle w:val="Porat"/>
      <w:jc w:val="right"/>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8F1" w:rsidRDefault="003618F1" w:rsidP="00006F04">
      <w:pPr>
        <w:spacing w:after="0" w:line="240" w:lineRule="auto"/>
      </w:pPr>
      <w:r>
        <w:separator/>
      </w:r>
    </w:p>
  </w:footnote>
  <w:footnote w:type="continuationSeparator" w:id="0">
    <w:p w:rsidR="003618F1" w:rsidRDefault="003618F1" w:rsidP="00006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D4D" w:rsidRDefault="00977D4D">
    <w:pPr>
      <w:pStyle w:val="Antrats"/>
      <w:jc w:val="center"/>
    </w:pPr>
    <w:r>
      <w:fldChar w:fldCharType="begin"/>
    </w:r>
    <w:r>
      <w:instrText>PAGE   \* MERGEFORMAT</w:instrText>
    </w:r>
    <w:r>
      <w:fldChar w:fldCharType="separate"/>
    </w:r>
    <w:r w:rsidR="00EA2FA0">
      <w:rPr>
        <w:noProof/>
      </w:rPr>
      <w:t>8</w:t>
    </w:r>
    <w:r>
      <w:fldChar w:fldCharType="end"/>
    </w:r>
  </w:p>
  <w:p w:rsidR="00977D4D" w:rsidRDefault="00977D4D">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3B17B0"/>
    <w:multiLevelType w:val="hybridMultilevel"/>
    <w:tmpl w:val="F722B5E2"/>
    <w:lvl w:ilvl="0" w:tplc="FFFFFFFF">
      <w:start w:val="1"/>
      <w:numFmt w:val="decimal"/>
      <w:lvlText w:val="%1."/>
      <w:lvlJc w:val="left"/>
    </w:lvl>
    <w:lvl w:ilvl="1" w:tplc="FFFFFFFF">
      <w:start w:val="1"/>
      <w:numFmt w:val="decimal"/>
      <w:suff w:val="nothing"/>
      <w:lvlText w:val="."/>
      <w:lvlJc w:val="left"/>
    </w:lvl>
    <w:lvl w:ilvl="2" w:tplc="4E285847">
      <w:start w:val="1"/>
      <w:numFmt w:val="decimal"/>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B6AB9CD"/>
    <w:multiLevelType w:val="hybridMultilevel"/>
    <w:tmpl w:val="862670E6"/>
    <w:lvl w:ilvl="0" w:tplc="FFFFFFFF">
      <w:start w:val="1"/>
      <w:numFmt w:val="decimal"/>
      <w:lvlText w:val="%1."/>
      <w:lvlJc w:val="left"/>
    </w:lvl>
    <w:lvl w:ilvl="1" w:tplc="FFFFFFFF">
      <w:start w:val="1"/>
      <w:numFmt w:val="decimal"/>
      <w:suff w:val="nothing"/>
      <w:lvlText w:val="."/>
      <w:lvlJc w:val="left"/>
    </w:lvl>
    <w:lvl w:ilvl="2" w:tplc="AD5D755B">
      <w:start w:val="1"/>
      <w:numFmt w:val="decimal"/>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6E74E2"/>
    <w:multiLevelType w:val="hybridMultilevel"/>
    <w:tmpl w:val="AD3430C4"/>
    <w:lvl w:ilvl="0" w:tplc="0427000F">
      <w:start w:val="1"/>
      <w:numFmt w:val="decimal"/>
      <w:lvlText w:val="%1."/>
      <w:lvlJc w:val="left"/>
      <w:pPr>
        <w:ind w:left="2880" w:hanging="360"/>
      </w:pPr>
    </w:lvl>
    <w:lvl w:ilvl="1" w:tplc="04270019" w:tentative="1">
      <w:start w:val="1"/>
      <w:numFmt w:val="lowerLetter"/>
      <w:lvlText w:val="%2."/>
      <w:lvlJc w:val="left"/>
      <w:pPr>
        <w:ind w:left="3600" w:hanging="360"/>
      </w:pPr>
    </w:lvl>
    <w:lvl w:ilvl="2" w:tplc="0427001B" w:tentative="1">
      <w:start w:val="1"/>
      <w:numFmt w:val="lowerRoman"/>
      <w:lvlText w:val="%3."/>
      <w:lvlJc w:val="right"/>
      <w:pPr>
        <w:ind w:left="4320" w:hanging="180"/>
      </w:pPr>
    </w:lvl>
    <w:lvl w:ilvl="3" w:tplc="0427000F" w:tentative="1">
      <w:start w:val="1"/>
      <w:numFmt w:val="decimal"/>
      <w:lvlText w:val="%4."/>
      <w:lvlJc w:val="left"/>
      <w:pPr>
        <w:ind w:left="5040" w:hanging="360"/>
      </w:pPr>
    </w:lvl>
    <w:lvl w:ilvl="4" w:tplc="04270019" w:tentative="1">
      <w:start w:val="1"/>
      <w:numFmt w:val="lowerLetter"/>
      <w:lvlText w:val="%5."/>
      <w:lvlJc w:val="left"/>
      <w:pPr>
        <w:ind w:left="5760" w:hanging="360"/>
      </w:pPr>
    </w:lvl>
    <w:lvl w:ilvl="5" w:tplc="0427001B" w:tentative="1">
      <w:start w:val="1"/>
      <w:numFmt w:val="lowerRoman"/>
      <w:lvlText w:val="%6."/>
      <w:lvlJc w:val="right"/>
      <w:pPr>
        <w:ind w:left="6480" w:hanging="180"/>
      </w:pPr>
    </w:lvl>
    <w:lvl w:ilvl="6" w:tplc="0427000F" w:tentative="1">
      <w:start w:val="1"/>
      <w:numFmt w:val="decimal"/>
      <w:lvlText w:val="%7."/>
      <w:lvlJc w:val="left"/>
      <w:pPr>
        <w:ind w:left="7200" w:hanging="360"/>
      </w:pPr>
    </w:lvl>
    <w:lvl w:ilvl="7" w:tplc="04270019" w:tentative="1">
      <w:start w:val="1"/>
      <w:numFmt w:val="lowerLetter"/>
      <w:lvlText w:val="%8."/>
      <w:lvlJc w:val="left"/>
      <w:pPr>
        <w:ind w:left="7920" w:hanging="360"/>
      </w:pPr>
    </w:lvl>
    <w:lvl w:ilvl="8" w:tplc="0427001B" w:tentative="1">
      <w:start w:val="1"/>
      <w:numFmt w:val="lowerRoman"/>
      <w:lvlText w:val="%9."/>
      <w:lvlJc w:val="right"/>
      <w:pPr>
        <w:ind w:left="8640" w:hanging="180"/>
      </w:pPr>
    </w:lvl>
  </w:abstractNum>
  <w:abstractNum w:abstractNumId="3" w15:restartNumberingAfterBreak="0">
    <w:nsid w:val="024F35BE"/>
    <w:multiLevelType w:val="hybridMultilevel"/>
    <w:tmpl w:val="DC041364"/>
    <w:lvl w:ilvl="0" w:tplc="FFFFFFF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FDE5DF0"/>
    <w:multiLevelType w:val="hybridMultilevel"/>
    <w:tmpl w:val="1A9C2210"/>
    <w:lvl w:ilvl="0" w:tplc="3E60600C">
      <w:start w:val="1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 w15:restartNumberingAfterBreak="0">
    <w:nsid w:val="0FF97389"/>
    <w:multiLevelType w:val="hybridMultilevel"/>
    <w:tmpl w:val="4808B46E"/>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 w15:restartNumberingAfterBreak="0">
    <w:nsid w:val="10570146"/>
    <w:multiLevelType w:val="hybridMultilevel"/>
    <w:tmpl w:val="EE5AA15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0A7105C"/>
    <w:multiLevelType w:val="multilevel"/>
    <w:tmpl w:val="95485D56"/>
    <w:lvl w:ilvl="0">
      <w:start w:val="2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4761" w:hanging="72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815" w:hanging="1080"/>
      </w:pPr>
      <w:rPr>
        <w:rFonts w:hint="default"/>
      </w:rPr>
    </w:lvl>
    <w:lvl w:ilvl="6">
      <w:start w:val="1"/>
      <w:numFmt w:val="decimal"/>
      <w:lvlText w:val="%1.%2.%3.%4.%5.%6.%7."/>
      <w:lvlJc w:val="left"/>
      <w:pPr>
        <w:ind w:left="9522" w:hanging="1440"/>
      </w:pPr>
      <w:rPr>
        <w:rFonts w:hint="default"/>
      </w:rPr>
    </w:lvl>
    <w:lvl w:ilvl="7">
      <w:start w:val="1"/>
      <w:numFmt w:val="decimal"/>
      <w:lvlText w:val="%1.%2.%3.%4.%5.%6.%7.%8."/>
      <w:lvlJc w:val="left"/>
      <w:pPr>
        <w:ind w:left="10869" w:hanging="1440"/>
      </w:pPr>
      <w:rPr>
        <w:rFonts w:hint="default"/>
      </w:rPr>
    </w:lvl>
    <w:lvl w:ilvl="8">
      <w:start w:val="1"/>
      <w:numFmt w:val="decimal"/>
      <w:lvlText w:val="%1.%2.%3.%4.%5.%6.%7.%8.%9."/>
      <w:lvlJc w:val="left"/>
      <w:pPr>
        <w:ind w:left="12576" w:hanging="1800"/>
      </w:pPr>
      <w:rPr>
        <w:rFonts w:hint="default"/>
      </w:rPr>
    </w:lvl>
  </w:abstractNum>
  <w:abstractNum w:abstractNumId="8" w15:restartNumberingAfterBreak="0">
    <w:nsid w:val="142D4803"/>
    <w:multiLevelType w:val="hybridMultilevel"/>
    <w:tmpl w:val="4824E9D8"/>
    <w:lvl w:ilvl="0" w:tplc="1CAA2D0A">
      <w:start w:val="1"/>
      <w:numFmt w:val="decimal"/>
      <w:lvlText w:val="%1."/>
      <w:lvlJc w:val="left"/>
      <w:pPr>
        <w:ind w:left="1785" w:hanging="106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1870E894"/>
    <w:multiLevelType w:val="hybridMultilevel"/>
    <w:tmpl w:val="F09B86B5"/>
    <w:lvl w:ilvl="0" w:tplc="FFFFFFFF">
      <w:start w:val="1"/>
      <w:numFmt w:val="decimal"/>
      <w:lvlText w:val="%1."/>
      <w:lvlJc w:val="left"/>
    </w:lvl>
    <w:lvl w:ilvl="1" w:tplc="FFFFFFFF">
      <w:start w:val="1"/>
      <w:numFmt w:val="decimal"/>
      <w:suff w:val="nothing"/>
      <w:lvlText w:val="."/>
      <w:lvlJc w:val="left"/>
    </w:lvl>
    <w:lvl w:ilvl="2" w:tplc="D3B3F96B">
      <w:start w:val="1"/>
      <w:numFmt w:val="decimal"/>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B2804AB"/>
    <w:multiLevelType w:val="multilevel"/>
    <w:tmpl w:val="43101598"/>
    <w:lvl w:ilvl="0">
      <w:start w:val="1"/>
      <w:numFmt w:val="decimal"/>
      <w:lvlText w:val="%1."/>
      <w:lvlJc w:val="left"/>
      <w:pPr>
        <w:ind w:left="927" w:hanging="360"/>
      </w:pPr>
    </w:lvl>
    <w:lvl w:ilvl="1">
      <w:start w:val="4"/>
      <w:numFmt w:val="decimal"/>
      <w:isLgl/>
      <w:lvlText w:val="%1.%2."/>
      <w:lvlJc w:val="left"/>
      <w:pPr>
        <w:ind w:left="2097" w:hanging="750"/>
      </w:pPr>
      <w:rPr>
        <w:rFonts w:hint="default"/>
      </w:rPr>
    </w:lvl>
    <w:lvl w:ilvl="2">
      <w:start w:val="1"/>
      <w:numFmt w:val="decimal"/>
      <w:isLgl/>
      <w:lvlText w:val="%1.%2.%3."/>
      <w:lvlJc w:val="left"/>
      <w:pPr>
        <w:ind w:left="2877" w:hanging="750"/>
      </w:pPr>
      <w:rPr>
        <w:rFonts w:hint="default"/>
      </w:rPr>
    </w:lvl>
    <w:lvl w:ilvl="3">
      <w:start w:val="1"/>
      <w:numFmt w:val="decimal"/>
      <w:isLgl/>
      <w:lvlText w:val="%1.%2.%3.%4."/>
      <w:lvlJc w:val="left"/>
      <w:pPr>
        <w:ind w:left="3657" w:hanging="750"/>
      </w:pPr>
      <w:rPr>
        <w:rFonts w:hint="default"/>
      </w:rPr>
    </w:lvl>
    <w:lvl w:ilvl="4">
      <w:start w:val="1"/>
      <w:numFmt w:val="decimal"/>
      <w:isLgl/>
      <w:lvlText w:val="%1.%2.%3.%4.%5."/>
      <w:lvlJc w:val="left"/>
      <w:pPr>
        <w:ind w:left="4767" w:hanging="1080"/>
      </w:pPr>
      <w:rPr>
        <w:rFonts w:hint="default"/>
      </w:rPr>
    </w:lvl>
    <w:lvl w:ilvl="5">
      <w:start w:val="1"/>
      <w:numFmt w:val="decimal"/>
      <w:isLgl/>
      <w:lvlText w:val="%1.%2.%3.%4.%5.%6."/>
      <w:lvlJc w:val="left"/>
      <w:pPr>
        <w:ind w:left="5547" w:hanging="1080"/>
      </w:pPr>
      <w:rPr>
        <w:rFonts w:hint="default"/>
      </w:rPr>
    </w:lvl>
    <w:lvl w:ilvl="6">
      <w:start w:val="1"/>
      <w:numFmt w:val="decimal"/>
      <w:isLgl/>
      <w:lvlText w:val="%1.%2.%3.%4.%5.%6.%7."/>
      <w:lvlJc w:val="left"/>
      <w:pPr>
        <w:ind w:left="6687" w:hanging="1440"/>
      </w:pPr>
      <w:rPr>
        <w:rFonts w:hint="default"/>
      </w:rPr>
    </w:lvl>
    <w:lvl w:ilvl="7">
      <w:start w:val="1"/>
      <w:numFmt w:val="decimal"/>
      <w:isLgl/>
      <w:lvlText w:val="%1.%2.%3.%4.%5.%6.%7.%8."/>
      <w:lvlJc w:val="left"/>
      <w:pPr>
        <w:ind w:left="7467" w:hanging="1440"/>
      </w:pPr>
      <w:rPr>
        <w:rFonts w:hint="default"/>
      </w:rPr>
    </w:lvl>
    <w:lvl w:ilvl="8">
      <w:start w:val="1"/>
      <w:numFmt w:val="decimal"/>
      <w:isLgl/>
      <w:lvlText w:val="%1.%2.%3.%4.%5.%6.%7.%8.%9."/>
      <w:lvlJc w:val="left"/>
      <w:pPr>
        <w:ind w:left="8607" w:hanging="1800"/>
      </w:pPr>
      <w:rPr>
        <w:rFonts w:hint="default"/>
      </w:rPr>
    </w:lvl>
  </w:abstractNum>
  <w:abstractNum w:abstractNumId="11" w15:restartNumberingAfterBreak="0">
    <w:nsid w:val="1C7B40E5"/>
    <w:multiLevelType w:val="multilevel"/>
    <w:tmpl w:val="AF20EAA8"/>
    <w:lvl w:ilvl="0">
      <w:start w:val="39"/>
      <w:numFmt w:val="decimal"/>
      <w:lvlText w:val="%1."/>
      <w:lvlJc w:val="left"/>
      <w:pPr>
        <w:ind w:left="480" w:hanging="480"/>
      </w:pPr>
      <w:rPr>
        <w:rFonts w:hint="default"/>
      </w:rPr>
    </w:lvl>
    <w:lvl w:ilvl="1">
      <w:start w:val="1"/>
      <w:numFmt w:val="decimal"/>
      <w:lvlText w:val="%1.%2."/>
      <w:lvlJc w:val="left"/>
      <w:pPr>
        <w:ind w:left="1757"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2" w15:restartNumberingAfterBreak="0">
    <w:nsid w:val="1DE471F5"/>
    <w:multiLevelType w:val="multilevel"/>
    <w:tmpl w:val="9DE257F8"/>
    <w:lvl w:ilvl="0">
      <w:start w:val="1"/>
      <w:numFmt w:val="bullet"/>
      <w:lvlText w:val=""/>
      <w:lvlJc w:val="left"/>
      <w:pPr>
        <w:ind w:left="1070" w:hanging="360"/>
      </w:pPr>
      <w:rPr>
        <w:rFonts w:ascii="Symbol" w:hAnsi="Symbol" w:hint="default"/>
        <w:b w:val="0"/>
        <w:bCs w:val="0"/>
      </w:rPr>
    </w:lvl>
    <w:lvl w:ilvl="1">
      <w:start w:val="1"/>
      <w:numFmt w:val="decimal"/>
      <w:isLgl/>
      <w:lvlText w:val="%1.%2."/>
      <w:lvlJc w:val="left"/>
      <w:pPr>
        <w:ind w:left="1560" w:hanging="480"/>
      </w:pPr>
      <w:rPr>
        <w:rFonts w:hint="default"/>
        <w:b w:val="0"/>
        <w:bCs/>
      </w:rPr>
    </w:lvl>
    <w:lvl w:ilvl="2">
      <w:start w:val="1"/>
      <w:numFmt w:val="decimal"/>
      <w:isLgl/>
      <w:lvlText w:val="%1.%2.%3."/>
      <w:lvlJc w:val="left"/>
      <w:pPr>
        <w:ind w:left="2160" w:hanging="720"/>
      </w:pPr>
      <w:rPr>
        <w:rFonts w:hint="default"/>
        <w:b w:val="0"/>
        <w:bCs/>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3" w15:restartNumberingAfterBreak="0">
    <w:nsid w:val="1F6B7EBE"/>
    <w:multiLevelType w:val="hybridMultilevel"/>
    <w:tmpl w:val="EAC663DC"/>
    <w:lvl w:ilvl="0" w:tplc="B8F292EC">
      <w:start w:val="1"/>
      <w:numFmt w:val="decimal"/>
      <w:lvlText w:val="12.%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219041B8"/>
    <w:multiLevelType w:val="multilevel"/>
    <w:tmpl w:val="1EEE1C6C"/>
    <w:lvl w:ilvl="0">
      <w:start w:val="1"/>
      <w:numFmt w:val="decimal"/>
      <w:lvlText w:val="%1."/>
      <w:lvlJc w:val="left"/>
      <w:pPr>
        <w:ind w:left="1494" w:hanging="360"/>
      </w:pPr>
      <w:rPr>
        <w:rFonts w:hint="default"/>
      </w:rPr>
    </w:lvl>
    <w:lvl w:ilvl="1">
      <w:start w:val="1"/>
      <w:numFmt w:val="decimal"/>
      <w:isLgl/>
      <w:lvlText w:val="%1.%2."/>
      <w:lvlJc w:val="left"/>
      <w:pPr>
        <w:ind w:left="1554" w:hanging="420"/>
      </w:pPr>
      <w:rPr>
        <w:rFonts w:hint="default"/>
        <w:b w:val="0"/>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5" w15:restartNumberingAfterBreak="0">
    <w:nsid w:val="23CE43AF"/>
    <w:multiLevelType w:val="multilevel"/>
    <w:tmpl w:val="8D440BD6"/>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275179FA"/>
    <w:multiLevelType w:val="multilevel"/>
    <w:tmpl w:val="9DE257F8"/>
    <w:lvl w:ilvl="0">
      <w:start w:val="1"/>
      <w:numFmt w:val="bullet"/>
      <w:lvlText w:val=""/>
      <w:lvlJc w:val="left"/>
      <w:pPr>
        <w:ind w:left="1070" w:hanging="360"/>
      </w:pPr>
      <w:rPr>
        <w:rFonts w:ascii="Symbol" w:hAnsi="Symbol" w:hint="default"/>
        <w:b w:val="0"/>
        <w:bCs w:val="0"/>
      </w:rPr>
    </w:lvl>
    <w:lvl w:ilvl="1">
      <w:start w:val="1"/>
      <w:numFmt w:val="decimal"/>
      <w:isLgl/>
      <w:lvlText w:val="%1.%2."/>
      <w:lvlJc w:val="left"/>
      <w:pPr>
        <w:ind w:left="1560" w:hanging="480"/>
      </w:pPr>
      <w:rPr>
        <w:rFonts w:hint="default"/>
        <w:b w:val="0"/>
        <w:bCs/>
      </w:rPr>
    </w:lvl>
    <w:lvl w:ilvl="2">
      <w:start w:val="1"/>
      <w:numFmt w:val="decimal"/>
      <w:isLgl/>
      <w:lvlText w:val="%1.%2.%3."/>
      <w:lvlJc w:val="left"/>
      <w:pPr>
        <w:ind w:left="2160" w:hanging="720"/>
      </w:pPr>
      <w:rPr>
        <w:rFonts w:hint="default"/>
        <w:b w:val="0"/>
        <w:bCs/>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7" w15:restartNumberingAfterBreak="0">
    <w:nsid w:val="2B3C5E59"/>
    <w:multiLevelType w:val="multilevel"/>
    <w:tmpl w:val="C65438BE"/>
    <w:lvl w:ilvl="0">
      <w:start w:val="10"/>
      <w:numFmt w:val="decimal"/>
      <w:lvlText w:val="%1."/>
      <w:lvlJc w:val="left"/>
      <w:pPr>
        <w:ind w:left="480" w:hanging="480"/>
      </w:pPr>
      <w:rPr>
        <w:rFonts w:hint="default"/>
      </w:rPr>
    </w:lvl>
    <w:lvl w:ilvl="1">
      <w:start w:val="1"/>
      <w:numFmt w:val="decimal"/>
      <w:lvlText w:val="%1.%2."/>
      <w:lvlJc w:val="left"/>
      <w:pPr>
        <w:ind w:left="3360" w:hanging="48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1997"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18" w15:restartNumberingAfterBreak="0">
    <w:nsid w:val="2B5C1ED1"/>
    <w:multiLevelType w:val="hybridMultilevel"/>
    <w:tmpl w:val="75EEB980"/>
    <w:lvl w:ilvl="0" w:tplc="AC40C072">
      <w:start w:val="1"/>
      <w:numFmt w:val="decimal"/>
      <w:lvlText w:val="12.%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9" w15:restartNumberingAfterBreak="0">
    <w:nsid w:val="2B8EA6C2"/>
    <w:multiLevelType w:val="hybridMultilevel"/>
    <w:tmpl w:val="AB21A8D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2C509E2F"/>
    <w:multiLevelType w:val="hybridMultilevel"/>
    <w:tmpl w:val="35D11A6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2F406F80"/>
    <w:multiLevelType w:val="hybridMultilevel"/>
    <w:tmpl w:val="A7DAF17A"/>
    <w:lvl w:ilvl="0" w:tplc="1CAA2D0A">
      <w:start w:val="1"/>
      <w:numFmt w:val="decimal"/>
      <w:lvlText w:val="%1."/>
      <w:lvlJc w:val="left"/>
      <w:pPr>
        <w:ind w:left="1785" w:hanging="106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0D401B9"/>
    <w:multiLevelType w:val="multilevel"/>
    <w:tmpl w:val="23D894DA"/>
    <w:lvl w:ilvl="0">
      <w:start w:val="12"/>
      <w:numFmt w:val="decimal"/>
      <w:lvlText w:val="%1."/>
      <w:lvlJc w:val="left"/>
      <w:pPr>
        <w:ind w:left="480" w:hanging="480"/>
      </w:pPr>
      <w:rPr>
        <w:rFonts w:hint="default"/>
      </w:rPr>
    </w:lvl>
    <w:lvl w:ilvl="1">
      <w:start w:val="1"/>
      <w:numFmt w:val="decimal"/>
      <w:lvlText w:val="%1.%2."/>
      <w:lvlJc w:val="left"/>
      <w:pPr>
        <w:ind w:left="1614" w:hanging="480"/>
      </w:pPr>
      <w:rPr>
        <w:rFonts w:hint="default"/>
        <w:b w:val="0"/>
        <w:bCs/>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3" w15:restartNumberingAfterBreak="0">
    <w:nsid w:val="374C2691"/>
    <w:multiLevelType w:val="multilevel"/>
    <w:tmpl w:val="23D894DA"/>
    <w:lvl w:ilvl="0">
      <w:start w:val="12"/>
      <w:numFmt w:val="decimal"/>
      <w:lvlText w:val="%1."/>
      <w:lvlJc w:val="left"/>
      <w:pPr>
        <w:ind w:left="480" w:hanging="480"/>
      </w:pPr>
      <w:rPr>
        <w:rFonts w:hint="default"/>
      </w:rPr>
    </w:lvl>
    <w:lvl w:ilvl="1">
      <w:start w:val="1"/>
      <w:numFmt w:val="decimal"/>
      <w:lvlText w:val="%1.%2."/>
      <w:lvlJc w:val="left"/>
      <w:pPr>
        <w:ind w:left="1614" w:hanging="480"/>
      </w:pPr>
      <w:rPr>
        <w:rFonts w:hint="default"/>
        <w:b w:val="0"/>
        <w:bCs/>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24" w15:restartNumberingAfterBreak="0">
    <w:nsid w:val="3B0F7E34"/>
    <w:multiLevelType w:val="hybridMultilevel"/>
    <w:tmpl w:val="ACC80B72"/>
    <w:lvl w:ilvl="0" w:tplc="5A32A828">
      <w:start w:val="1"/>
      <w:numFmt w:val="decimal"/>
      <w:lvlText w:val="12.2.%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5" w15:restartNumberingAfterBreak="0">
    <w:nsid w:val="3BC12AAB"/>
    <w:multiLevelType w:val="multilevel"/>
    <w:tmpl w:val="2C5C2C36"/>
    <w:lvl w:ilvl="0">
      <w:start w:val="12"/>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3E3715A0"/>
    <w:multiLevelType w:val="hybridMultilevel"/>
    <w:tmpl w:val="387D817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F5A1702"/>
    <w:multiLevelType w:val="multilevel"/>
    <w:tmpl w:val="19D20E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1EE9D27"/>
    <w:multiLevelType w:val="hybridMultilevel"/>
    <w:tmpl w:val="E68B4E01"/>
    <w:lvl w:ilvl="0" w:tplc="FFFFFFFF">
      <w:start w:val="1"/>
      <w:numFmt w:val="decimal"/>
      <w:lvlText w:val="%1."/>
      <w:lvlJc w:val="left"/>
    </w:lvl>
    <w:lvl w:ilvl="1" w:tplc="FFFFFFFF">
      <w:start w:val="1"/>
      <w:numFmt w:val="decimal"/>
      <w:suff w:val="nothing"/>
      <w:lvlText w:val="."/>
      <w:lvlJc w:val="left"/>
    </w:lvl>
    <w:lvl w:ilvl="2" w:tplc="C1AC9726">
      <w:start w:val="1"/>
      <w:numFmt w:val="decimal"/>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3A42F82"/>
    <w:multiLevelType w:val="hybridMultilevel"/>
    <w:tmpl w:val="F0160D30"/>
    <w:lvl w:ilvl="0" w:tplc="4926ADAA">
      <w:start w:val="1"/>
      <w:numFmt w:val="decimal"/>
      <w:lvlText w:val="13.%1."/>
      <w:lvlJc w:val="left"/>
      <w:pPr>
        <w:ind w:left="927" w:hanging="360"/>
      </w:pPr>
      <w:rPr>
        <w:rFonts w:hint="default"/>
        <w:b w:val="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0" w15:restartNumberingAfterBreak="0">
    <w:nsid w:val="44C31D31"/>
    <w:multiLevelType w:val="hybridMultilevel"/>
    <w:tmpl w:val="1B2E16DE"/>
    <w:lvl w:ilvl="0" w:tplc="AC40C072">
      <w:start w:val="1"/>
      <w:numFmt w:val="decimal"/>
      <w:lvlText w:val="12.%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31" w15:restartNumberingAfterBreak="0">
    <w:nsid w:val="4A1A1B0A"/>
    <w:multiLevelType w:val="multilevel"/>
    <w:tmpl w:val="07221A68"/>
    <w:lvl w:ilvl="0">
      <w:start w:val="20"/>
      <w:numFmt w:val="decimal"/>
      <w:lvlText w:val="%1"/>
      <w:lvlJc w:val="left"/>
      <w:pPr>
        <w:ind w:left="420" w:hanging="420"/>
      </w:pPr>
      <w:rPr>
        <w:rFonts w:hint="default"/>
        <w:color w:val="auto"/>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2" w15:restartNumberingAfterBreak="0">
    <w:nsid w:val="4D9C11C4"/>
    <w:multiLevelType w:val="hybridMultilevel"/>
    <w:tmpl w:val="C6568B62"/>
    <w:lvl w:ilvl="0" w:tplc="E76E284E">
      <w:start w:val="1"/>
      <w:numFmt w:val="decimal"/>
      <w:lvlText w:val="12.5.%1."/>
      <w:lvlJc w:val="left"/>
      <w:pPr>
        <w:ind w:left="144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3" w15:restartNumberingAfterBreak="0">
    <w:nsid w:val="4E34C297"/>
    <w:multiLevelType w:val="hybridMultilevel"/>
    <w:tmpl w:val="1F66B11A"/>
    <w:lvl w:ilvl="0" w:tplc="FFFFFFFF">
      <w:start w:val="1"/>
      <w:numFmt w:val="decimal"/>
      <w:lvlText w:val="%1."/>
      <w:lvlJc w:val="left"/>
    </w:lvl>
    <w:lvl w:ilvl="1" w:tplc="FFFFFFFF">
      <w:start w:val="1"/>
      <w:numFmt w:val="decimal"/>
      <w:suff w:val="nothing"/>
      <w:lvlText w:val="."/>
      <w:lvlJc w:val="left"/>
    </w:lvl>
    <w:lvl w:ilvl="2" w:tplc="F9820269">
      <w:start w:val="1"/>
      <w:numFmt w:val="decimal"/>
      <w:lvlText w:val="%3."/>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F3737C5"/>
    <w:multiLevelType w:val="multilevel"/>
    <w:tmpl w:val="8C76289C"/>
    <w:lvl w:ilvl="0">
      <w:start w:val="20"/>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86C76FC"/>
    <w:multiLevelType w:val="multilevel"/>
    <w:tmpl w:val="3D90379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975163C"/>
    <w:multiLevelType w:val="hybridMultilevel"/>
    <w:tmpl w:val="72C09B5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7" w15:restartNumberingAfterBreak="0">
    <w:nsid w:val="5A5D70F5"/>
    <w:multiLevelType w:val="multilevel"/>
    <w:tmpl w:val="5178FA44"/>
    <w:lvl w:ilvl="0">
      <w:start w:val="1"/>
      <w:numFmt w:val="decimal"/>
      <w:lvlText w:val="%1."/>
      <w:lvlJc w:val="left"/>
      <w:pPr>
        <w:ind w:left="1070" w:hanging="360"/>
      </w:pPr>
      <w:rPr>
        <w:rFonts w:hint="default"/>
        <w:b w:val="0"/>
        <w:bCs w:val="0"/>
      </w:rPr>
    </w:lvl>
    <w:lvl w:ilvl="1">
      <w:start w:val="1"/>
      <w:numFmt w:val="decimal"/>
      <w:isLgl/>
      <w:lvlText w:val="%1.%2."/>
      <w:lvlJc w:val="left"/>
      <w:pPr>
        <w:ind w:left="1560" w:hanging="480"/>
      </w:pPr>
      <w:rPr>
        <w:rFonts w:hint="default"/>
        <w:b w:val="0"/>
        <w:bCs/>
      </w:rPr>
    </w:lvl>
    <w:lvl w:ilvl="2">
      <w:start w:val="1"/>
      <w:numFmt w:val="decimal"/>
      <w:isLgl/>
      <w:lvlText w:val="%1.%2.%3."/>
      <w:lvlJc w:val="left"/>
      <w:pPr>
        <w:ind w:left="2160" w:hanging="720"/>
      </w:pPr>
      <w:rPr>
        <w:rFonts w:hint="default"/>
        <w:b w:val="0"/>
        <w:bCs/>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38" w15:restartNumberingAfterBreak="0">
    <w:nsid w:val="5ED13885"/>
    <w:multiLevelType w:val="hybridMultilevel"/>
    <w:tmpl w:val="15B4F36C"/>
    <w:lvl w:ilvl="0" w:tplc="0427000F">
      <w:start w:val="1"/>
      <w:numFmt w:val="decimal"/>
      <w:lvlText w:val="%1."/>
      <w:lvlJc w:val="left"/>
      <w:pPr>
        <w:ind w:left="2160" w:hanging="360"/>
      </w:pPr>
    </w:lvl>
    <w:lvl w:ilvl="1" w:tplc="04270019" w:tentative="1">
      <w:start w:val="1"/>
      <w:numFmt w:val="lowerLetter"/>
      <w:lvlText w:val="%2."/>
      <w:lvlJc w:val="left"/>
      <w:pPr>
        <w:ind w:left="2880" w:hanging="360"/>
      </w:pPr>
    </w:lvl>
    <w:lvl w:ilvl="2" w:tplc="0427001B" w:tentative="1">
      <w:start w:val="1"/>
      <w:numFmt w:val="lowerRoman"/>
      <w:lvlText w:val="%3."/>
      <w:lvlJc w:val="right"/>
      <w:pPr>
        <w:ind w:left="3600" w:hanging="180"/>
      </w:pPr>
    </w:lvl>
    <w:lvl w:ilvl="3" w:tplc="0427000F" w:tentative="1">
      <w:start w:val="1"/>
      <w:numFmt w:val="decimal"/>
      <w:lvlText w:val="%4."/>
      <w:lvlJc w:val="left"/>
      <w:pPr>
        <w:ind w:left="4320" w:hanging="360"/>
      </w:pPr>
    </w:lvl>
    <w:lvl w:ilvl="4" w:tplc="04270019" w:tentative="1">
      <w:start w:val="1"/>
      <w:numFmt w:val="lowerLetter"/>
      <w:lvlText w:val="%5."/>
      <w:lvlJc w:val="left"/>
      <w:pPr>
        <w:ind w:left="5040" w:hanging="360"/>
      </w:pPr>
    </w:lvl>
    <w:lvl w:ilvl="5" w:tplc="0427001B" w:tentative="1">
      <w:start w:val="1"/>
      <w:numFmt w:val="lowerRoman"/>
      <w:lvlText w:val="%6."/>
      <w:lvlJc w:val="right"/>
      <w:pPr>
        <w:ind w:left="5760" w:hanging="180"/>
      </w:pPr>
    </w:lvl>
    <w:lvl w:ilvl="6" w:tplc="0427000F" w:tentative="1">
      <w:start w:val="1"/>
      <w:numFmt w:val="decimal"/>
      <w:lvlText w:val="%7."/>
      <w:lvlJc w:val="left"/>
      <w:pPr>
        <w:ind w:left="6480" w:hanging="360"/>
      </w:pPr>
    </w:lvl>
    <w:lvl w:ilvl="7" w:tplc="04270019" w:tentative="1">
      <w:start w:val="1"/>
      <w:numFmt w:val="lowerLetter"/>
      <w:lvlText w:val="%8."/>
      <w:lvlJc w:val="left"/>
      <w:pPr>
        <w:ind w:left="7200" w:hanging="360"/>
      </w:pPr>
    </w:lvl>
    <w:lvl w:ilvl="8" w:tplc="0427001B" w:tentative="1">
      <w:start w:val="1"/>
      <w:numFmt w:val="lowerRoman"/>
      <w:lvlText w:val="%9."/>
      <w:lvlJc w:val="right"/>
      <w:pPr>
        <w:ind w:left="7920" w:hanging="180"/>
      </w:pPr>
    </w:lvl>
  </w:abstractNum>
  <w:abstractNum w:abstractNumId="39" w15:restartNumberingAfterBreak="0">
    <w:nsid w:val="607819CE"/>
    <w:multiLevelType w:val="hybridMultilevel"/>
    <w:tmpl w:val="8CCAC2D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65E72CDD"/>
    <w:multiLevelType w:val="multilevel"/>
    <w:tmpl w:val="F0DA847C"/>
    <w:lvl w:ilvl="0">
      <w:start w:val="7"/>
      <w:numFmt w:val="decimal"/>
      <w:lvlText w:val="%1."/>
      <w:lvlJc w:val="left"/>
      <w:pPr>
        <w:ind w:left="360" w:hanging="360"/>
      </w:pPr>
      <w:rPr>
        <w:rFonts w:hint="default"/>
      </w:rPr>
    </w:lvl>
    <w:lvl w:ilvl="1">
      <w:start w:val="1"/>
      <w:numFmt w:val="decimal"/>
      <w:lvlText w:val="%1.%2."/>
      <w:lvlJc w:val="left"/>
      <w:pPr>
        <w:ind w:left="1353" w:hanging="360"/>
      </w:pPr>
      <w:rPr>
        <w:rFonts w:hint="default"/>
        <w:b w:val="0"/>
        <w:bCs/>
        <w:i w:val="0"/>
        <w:iCs w:val="0"/>
      </w:rPr>
    </w:lvl>
    <w:lvl w:ilvl="2">
      <w:start w:val="1"/>
      <w:numFmt w:val="decimal"/>
      <w:lvlText w:val="%1.%2.%3."/>
      <w:lvlJc w:val="left"/>
      <w:pPr>
        <w:ind w:left="3142" w:hanging="720"/>
      </w:pPr>
      <w:rPr>
        <w:rFonts w:hint="default"/>
      </w:rPr>
    </w:lvl>
    <w:lvl w:ilvl="3">
      <w:start w:val="1"/>
      <w:numFmt w:val="decimal"/>
      <w:lvlText w:val="%1.%2.%3.%4."/>
      <w:lvlJc w:val="left"/>
      <w:pPr>
        <w:ind w:left="4353" w:hanging="72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135" w:hanging="108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9917" w:hanging="1440"/>
      </w:pPr>
      <w:rPr>
        <w:rFonts w:hint="default"/>
      </w:rPr>
    </w:lvl>
    <w:lvl w:ilvl="8">
      <w:start w:val="1"/>
      <w:numFmt w:val="decimal"/>
      <w:lvlText w:val="%1.%2.%3.%4.%5.%6.%7.%8.%9."/>
      <w:lvlJc w:val="left"/>
      <w:pPr>
        <w:ind w:left="11488" w:hanging="1800"/>
      </w:pPr>
      <w:rPr>
        <w:rFonts w:hint="default"/>
      </w:rPr>
    </w:lvl>
  </w:abstractNum>
  <w:abstractNum w:abstractNumId="41" w15:restartNumberingAfterBreak="0">
    <w:nsid w:val="66C55D0F"/>
    <w:multiLevelType w:val="hybridMultilevel"/>
    <w:tmpl w:val="8CCAC2D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6E0D44FB"/>
    <w:multiLevelType w:val="hybridMultilevel"/>
    <w:tmpl w:val="23968502"/>
    <w:lvl w:ilvl="0" w:tplc="AC40C072">
      <w:start w:val="1"/>
      <w:numFmt w:val="decimal"/>
      <w:lvlText w:val="12.%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3" w15:restartNumberingAfterBreak="0">
    <w:nsid w:val="6F073DA6"/>
    <w:multiLevelType w:val="hybridMultilevel"/>
    <w:tmpl w:val="68EEE1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73EF6321"/>
    <w:multiLevelType w:val="hybridMultilevel"/>
    <w:tmpl w:val="C15A555C"/>
    <w:lvl w:ilvl="0" w:tplc="050E5FE8">
      <w:start w:val="1"/>
      <w:numFmt w:val="decimal"/>
      <w:lvlText w:val="14.%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763F1368"/>
    <w:multiLevelType w:val="multilevel"/>
    <w:tmpl w:val="5DC0F230"/>
    <w:lvl w:ilvl="0">
      <w:start w:val="13"/>
      <w:numFmt w:val="decimal"/>
      <w:lvlText w:val="%1"/>
      <w:lvlJc w:val="left"/>
      <w:pPr>
        <w:ind w:left="420" w:hanging="420"/>
      </w:pPr>
      <w:rPr>
        <w:rFonts w:hint="default"/>
        <w:color w:val="auto"/>
      </w:rPr>
    </w:lvl>
    <w:lvl w:ilvl="1">
      <w:start w:val="1"/>
      <w:numFmt w:val="decimal"/>
      <w:lvlText w:val="%1.%2"/>
      <w:lvlJc w:val="left"/>
      <w:pPr>
        <w:ind w:left="1554" w:hanging="420"/>
      </w:pPr>
      <w:rPr>
        <w:rFonts w:hint="default"/>
        <w:color w:val="auto"/>
      </w:rPr>
    </w:lvl>
    <w:lvl w:ilvl="2">
      <w:start w:val="1"/>
      <w:numFmt w:val="decimal"/>
      <w:lvlText w:val="%1.%2.%3"/>
      <w:lvlJc w:val="left"/>
      <w:pPr>
        <w:ind w:left="2988" w:hanging="720"/>
      </w:pPr>
      <w:rPr>
        <w:rFonts w:hint="default"/>
        <w:color w:val="auto"/>
      </w:rPr>
    </w:lvl>
    <w:lvl w:ilvl="3">
      <w:start w:val="1"/>
      <w:numFmt w:val="decimal"/>
      <w:lvlText w:val="%1.%2.%3.%4"/>
      <w:lvlJc w:val="left"/>
      <w:pPr>
        <w:ind w:left="4122" w:hanging="720"/>
      </w:pPr>
      <w:rPr>
        <w:rFonts w:hint="default"/>
        <w:color w:val="auto"/>
      </w:rPr>
    </w:lvl>
    <w:lvl w:ilvl="4">
      <w:start w:val="1"/>
      <w:numFmt w:val="decimal"/>
      <w:lvlText w:val="%1.%2.%3.%4.%5"/>
      <w:lvlJc w:val="left"/>
      <w:pPr>
        <w:ind w:left="5616" w:hanging="1080"/>
      </w:pPr>
      <w:rPr>
        <w:rFonts w:hint="default"/>
        <w:color w:val="auto"/>
      </w:rPr>
    </w:lvl>
    <w:lvl w:ilvl="5">
      <w:start w:val="1"/>
      <w:numFmt w:val="decimal"/>
      <w:lvlText w:val="%1.%2.%3.%4.%5.%6"/>
      <w:lvlJc w:val="left"/>
      <w:pPr>
        <w:ind w:left="6750" w:hanging="1080"/>
      </w:pPr>
      <w:rPr>
        <w:rFonts w:hint="default"/>
        <w:color w:val="auto"/>
      </w:rPr>
    </w:lvl>
    <w:lvl w:ilvl="6">
      <w:start w:val="1"/>
      <w:numFmt w:val="decimal"/>
      <w:lvlText w:val="%1.%2.%3.%4.%5.%6.%7"/>
      <w:lvlJc w:val="left"/>
      <w:pPr>
        <w:ind w:left="8244" w:hanging="1440"/>
      </w:pPr>
      <w:rPr>
        <w:rFonts w:hint="default"/>
        <w:color w:val="auto"/>
      </w:rPr>
    </w:lvl>
    <w:lvl w:ilvl="7">
      <w:start w:val="1"/>
      <w:numFmt w:val="decimal"/>
      <w:lvlText w:val="%1.%2.%3.%4.%5.%6.%7.%8"/>
      <w:lvlJc w:val="left"/>
      <w:pPr>
        <w:ind w:left="9378" w:hanging="1440"/>
      </w:pPr>
      <w:rPr>
        <w:rFonts w:hint="default"/>
        <w:color w:val="auto"/>
      </w:rPr>
    </w:lvl>
    <w:lvl w:ilvl="8">
      <w:start w:val="1"/>
      <w:numFmt w:val="decimal"/>
      <w:lvlText w:val="%1.%2.%3.%4.%5.%6.%7.%8.%9"/>
      <w:lvlJc w:val="left"/>
      <w:pPr>
        <w:ind w:left="10872" w:hanging="1800"/>
      </w:pPr>
      <w:rPr>
        <w:rFonts w:hint="default"/>
        <w:color w:val="auto"/>
      </w:rPr>
    </w:lvl>
  </w:abstractNum>
  <w:abstractNum w:abstractNumId="46" w15:restartNumberingAfterBreak="0">
    <w:nsid w:val="785B07BA"/>
    <w:multiLevelType w:val="multilevel"/>
    <w:tmpl w:val="3D90379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0"/>
  </w:num>
  <w:num w:numId="3">
    <w:abstractNumId w:val="0"/>
  </w:num>
  <w:num w:numId="4">
    <w:abstractNumId w:val="19"/>
  </w:num>
  <w:num w:numId="5">
    <w:abstractNumId w:val="28"/>
  </w:num>
  <w:num w:numId="6">
    <w:abstractNumId w:val="33"/>
  </w:num>
  <w:num w:numId="7">
    <w:abstractNumId w:val="9"/>
  </w:num>
  <w:num w:numId="8">
    <w:abstractNumId w:val="39"/>
  </w:num>
  <w:num w:numId="9">
    <w:abstractNumId w:val="8"/>
  </w:num>
  <w:num w:numId="10">
    <w:abstractNumId w:val="21"/>
  </w:num>
  <w:num w:numId="11">
    <w:abstractNumId w:val="5"/>
  </w:num>
  <w:num w:numId="12">
    <w:abstractNumId w:val="43"/>
  </w:num>
  <w:num w:numId="13">
    <w:abstractNumId w:val="18"/>
  </w:num>
  <w:num w:numId="14">
    <w:abstractNumId w:val="13"/>
  </w:num>
  <w:num w:numId="15">
    <w:abstractNumId w:val="24"/>
  </w:num>
  <w:num w:numId="16">
    <w:abstractNumId w:val="32"/>
  </w:num>
  <w:num w:numId="17">
    <w:abstractNumId w:val="29"/>
  </w:num>
  <w:num w:numId="18">
    <w:abstractNumId w:val="41"/>
  </w:num>
  <w:num w:numId="19">
    <w:abstractNumId w:val="44"/>
  </w:num>
  <w:num w:numId="20">
    <w:abstractNumId w:val="10"/>
  </w:num>
  <w:num w:numId="21">
    <w:abstractNumId w:val="4"/>
  </w:num>
  <w:num w:numId="22">
    <w:abstractNumId w:val="15"/>
  </w:num>
  <w:num w:numId="23">
    <w:abstractNumId w:val="46"/>
  </w:num>
  <w:num w:numId="24">
    <w:abstractNumId w:val="25"/>
  </w:num>
  <w:num w:numId="25">
    <w:abstractNumId w:val="35"/>
  </w:num>
  <w:num w:numId="26">
    <w:abstractNumId w:val="31"/>
  </w:num>
  <w:num w:numId="27">
    <w:abstractNumId w:val="34"/>
  </w:num>
  <w:num w:numId="28">
    <w:abstractNumId w:val="11"/>
  </w:num>
  <w:num w:numId="29">
    <w:abstractNumId w:val="7"/>
  </w:num>
  <w:num w:numId="30">
    <w:abstractNumId w:val="14"/>
  </w:num>
  <w:num w:numId="31">
    <w:abstractNumId w:val="23"/>
  </w:num>
  <w:num w:numId="32">
    <w:abstractNumId w:val="45"/>
  </w:num>
  <w:num w:numId="33">
    <w:abstractNumId w:val="37"/>
  </w:num>
  <w:num w:numId="34">
    <w:abstractNumId w:val="16"/>
  </w:num>
  <w:num w:numId="35">
    <w:abstractNumId w:val="22"/>
  </w:num>
  <w:num w:numId="36">
    <w:abstractNumId w:val="3"/>
  </w:num>
  <w:num w:numId="37">
    <w:abstractNumId w:val="42"/>
  </w:num>
  <w:num w:numId="38">
    <w:abstractNumId w:val="12"/>
  </w:num>
  <w:num w:numId="39">
    <w:abstractNumId w:val="30"/>
  </w:num>
  <w:num w:numId="40">
    <w:abstractNumId w:val="40"/>
  </w:num>
  <w:num w:numId="41">
    <w:abstractNumId w:val="6"/>
  </w:num>
  <w:num w:numId="42">
    <w:abstractNumId w:val="36"/>
  </w:num>
  <w:num w:numId="43">
    <w:abstractNumId w:val="38"/>
  </w:num>
  <w:num w:numId="44">
    <w:abstractNumId w:val="2"/>
  </w:num>
  <w:num w:numId="45">
    <w:abstractNumId w:val="17"/>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hyphenationZone w:val="39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78B"/>
    <w:rsid w:val="00000AFF"/>
    <w:rsid w:val="00006F04"/>
    <w:rsid w:val="0002403C"/>
    <w:rsid w:val="000276E8"/>
    <w:rsid w:val="00037683"/>
    <w:rsid w:val="00046C83"/>
    <w:rsid w:val="000564DA"/>
    <w:rsid w:val="00061B12"/>
    <w:rsid w:val="00065A3A"/>
    <w:rsid w:val="00065F3F"/>
    <w:rsid w:val="0007612F"/>
    <w:rsid w:val="0008029E"/>
    <w:rsid w:val="0009556D"/>
    <w:rsid w:val="000B6F31"/>
    <w:rsid w:val="000D2A78"/>
    <w:rsid w:val="000E34BE"/>
    <w:rsid w:val="00116E48"/>
    <w:rsid w:val="00120063"/>
    <w:rsid w:val="00146ECA"/>
    <w:rsid w:val="00150E4A"/>
    <w:rsid w:val="0015467D"/>
    <w:rsid w:val="00161BBC"/>
    <w:rsid w:val="00163CFB"/>
    <w:rsid w:val="001735E1"/>
    <w:rsid w:val="001B40F8"/>
    <w:rsid w:val="001D6972"/>
    <w:rsid w:val="001F0F5F"/>
    <w:rsid w:val="001F72ED"/>
    <w:rsid w:val="00214B51"/>
    <w:rsid w:val="002315A0"/>
    <w:rsid w:val="0023636D"/>
    <w:rsid w:val="00254ACC"/>
    <w:rsid w:val="00256988"/>
    <w:rsid w:val="00264269"/>
    <w:rsid w:val="00282668"/>
    <w:rsid w:val="00293C31"/>
    <w:rsid w:val="002A5E20"/>
    <w:rsid w:val="002B3734"/>
    <w:rsid w:val="002B476A"/>
    <w:rsid w:val="002C3739"/>
    <w:rsid w:val="002D4ED1"/>
    <w:rsid w:val="002E59BF"/>
    <w:rsid w:val="0031053F"/>
    <w:rsid w:val="003618F1"/>
    <w:rsid w:val="00367958"/>
    <w:rsid w:val="00370F47"/>
    <w:rsid w:val="00384666"/>
    <w:rsid w:val="003876CB"/>
    <w:rsid w:val="003A5B3A"/>
    <w:rsid w:val="003B016A"/>
    <w:rsid w:val="003B4DF5"/>
    <w:rsid w:val="003D7DB2"/>
    <w:rsid w:val="003F5D74"/>
    <w:rsid w:val="0040103F"/>
    <w:rsid w:val="004244F7"/>
    <w:rsid w:val="00444AE3"/>
    <w:rsid w:val="00453270"/>
    <w:rsid w:val="00464855"/>
    <w:rsid w:val="0047478F"/>
    <w:rsid w:val="004A0E7C"/>
    <w:rsid w:val="004A56FA"/>
    <w:rsid w:val="004B38DB"/>
    <w:rsid w:val="004B7118"/>
    <w:rsid w:val="004C3170"/>
    <w:rsid w:val="004E1770"/>
    <w:rsid w:val="0052096F"/>
    <w:rsid w:val="00530ACF"/>
    <w:rsid w:val="005343A8"/>
    <w:rsid w:val="00550D36"/>
    <w:rsid w:val="00555420"/>
    <w:rsid w:val="0056738B"/>
    <w:rsid w:val="005741E1"/>
    <w:rsid w:val="0059335C"/>
    <w:rsid w:val="00593D91"/>
    <w:rsid w:val="005A0948"/>
    <w:rsid w:val="005A13AA"/>
    <w:rsid w:val="005A3217"/>
    <w:rsid w:val="005A600A"/>
    <w:rsid w:val="005A6649"/>
    <w:rsid w:val="005A6AB2"/>
    <w:rsid w:val="005B47AB"/>
    <w:rsid w:val="005C0539"/>
    <w:rsid w:val="005D5288"/>
    <w:rsid w:val="005D6523"/>
    <w:rsid w:val="0061585C"/>
    <w:rsid w:val="006234E5"/>
    <w:rsid w:val="00626A34"/>
    <w:rsid w:val="00635F0F"/>
    <w:rsid w:val="00641F3D"/>
    <w:rsid w:val="00645E76"/>
    <w:rsid w:val="00652C78"/>
    <w:rsid w:val="00663B76"/>
    <w:rsid w:val="0066425F"/>
    <w:rsid w:val="00681AF4"/>
    <w:rsid w:val="00682EBE"/>
    <w:rsid w:val="006851DE"/>
    <w:rsid w:val="00697574"/>
    <w:rsid w:val="006A3CF6"/>
    <w:rsid w:val="006E14D4"/>
    <w:rsid w:val="006E17E5"/>
    <w:rsid w:val="00701A7B"/>
    <w:rsid w:val="0070390F"/>
    <w:rsid w:val="00712537"/>
    <w:rsid w:val="00715388"/>
    <w:rsid w:val="00716D36"/>
    <w:rsid w:val="00743864"/>
    <w:rsid w:val="00745066"/>
    <w:rsid w:val="0079644C"/>
    <w:rsid w:val="007C1D3C"/>
    <w:rsid w:val="007C360C"/>
    <w:rsid w:val="007D09D0"/>
    <w:rsid w:val="007D14D2"/>
    <w:rsid w:val="007E734B"/>
    <w:rsid w:val="007F0AD2"/>
    <w:rsid w:val="007F50D6"/>
    <w:rsid w:val="00804653"/>
    <w:rsid w:val="00811D14"/>
    <w:rsid w:val="00821155"/>
    <w:rsid w:val="008226B9"/>
    <w:rsid w:val="0083345D"/>
    <w:rsid w:val="00840359"/>
    <w:rsid w:val="008533E2"/>
    <w:rsid w:val="008606FD"/>
    <w:rsid w:val="00892AF8"/>
    <w:rsid w:val="008965D1"/>
    <w:rsid w:val="0089757E"/>
    <w:rsid w:val="008A31DF"/>
    <w:rsid w:val="008B7989"/>
    <w:rsid w:val="008C378B"/>
    <w:rsid w:val="008D49E3"/>
    <w:rsid w:val="008D5573"/>
    <w:rsid w:val="008E0DE3"/>
    <w:rsid w:val="008F39AC"/>
    <w:rsid w:val="009137C1"/>
    <w:rsid w:val="00922239"/>
    <w:rsid w:val="00927E27"/>
    <w:rsid w:val="009402F5"/>
    <w:rsid w:val="00941D09"/>
    <w:rsid w:val="00963B52"/>
    <w:rsid w:val="0096608A"/>
    <w:rsid w:val="00972914"/>
    <w:rsid w:val="00976FE6"/>
    <w:rsid w:val="00977D4D"/>
    <w:rsid w:val="00990F8C"/>
    <w:rsid w:val="0099205E"/>
    <w:rsid w:val="009B2E97"/>
    <w:rsid w:val="009C7D08"/>
    <w:rsid w:val="009E57A4"/>
    <w:rsid w:val="00A01418"/>
    <w:rsid w:val="00A15AC1"/>
    <w:rsid w:val="00A1764C"/>
    <w:rsid w:val="00A31D85"/>
    <w:rsid w:val="00A333B9"/>
    <w:rsid w:val="00A33F67"/>
    <w:rsid w:val="00A43048"/>
    <w:rsid w:val="00A4689E"/>
    <w:rsid w:val="00A541D4"/>
    <w:rsid w:val="00A7249F"/>
    <w:rsid w:val="00A81B9A"/>
    <w:rsid w:val="00A9229D"/>
    <w:rsid w:val="00AA6C5E"/>
    <w:rsid w:val="00AB4A99"/>
    <w:rsid w:val="00AF635E"/>
    <w:rsid w:val="00B07E41"/>
    <w:rsid w:val="00B135AB"/>
    <w:rsid w:val="00B202F0"/>
    <w:rsid w:val="00B23AA4"/>
    <w:rsid w:val="00B35BED"/>
    <w:rsid w:val="00B404EF"/>
    <w:rsid w:val="00B52262"/>
    <w:rsid w:val="00B6250F"/>
    <w:rsid w:val="00B63D96"/>
    <w:rsid w:val="00B67AEA"/>
    <w:rsid w:val="00B822B8"/>
    <w:rsid w:val="00BA0FD6"/>
    <w:rsid w:val="00BB18A9"/>
    <w:rsid w:val="00BB2F51"/>
    <w:rsid w:val="00BB6CA4"/>
    <w:rsid w:val="00BC0459"/>
    <w:rsid w:val="00BC071C"/>
    <w:rsid w:val="00BC0B4A"/>
    <w:rsid w:val="00BC2EB6"/>
    <w:rsid w:val="00BD706A"/>
    <w:rsid w:val="00BF21FC"/>
    <w:rsid w:val="00BF2D8C"/>
    <w:rsid w:val="00C02E5C"/>
    <w:rsid w:val="00C32639"/>
    <w:rsid w:val="00C33951"/>
    <w:rsid w:val="00C45132"/>
    <w:rsid w:val="00CA0593"/>
    <w:rsid w:val="00CA7693"/>
    <w:rsid w:val="00CB5963"/>
    <w:rsid w:val="00CC377A"/>
    <w:rsid w:val="00CD19B6"/>
    <w:rsid w:val="00CD442E"/>
    <w:rsid w:val="00CD55CA"/>
    <w:rsid w:val="00CF4150"/>
    <w:rsid w:val="00CF77EA"/>
    <w:rsid w:val="00D125BF"/>
    <w:rsid w:val="00D43F49"/>
    <w:rsid w:val="00D5048E"/>
    <w:rsid w:val="00D93946"/>
    <w:rsid w:val="00D96DC4"/>
    <w:rsid w:val="00DA57E7"/>
    <w:rsid w:val="00DB5DDC"/>
    <w:rsid w:val="00DC4EA9"/>
    <w:rsid w:val="00DD149C"/>
    <w:rsid w:val="00DD69A3"/>
    <w:rsid w:val="00DE65D3"/>
    <w:rsid w:val="00E02F46"/>
    <w:rsid w:val="00E04F51"/>
    <w:rsid w:val="00E42BE7"/>
    <w:rsid w:val="00E62C7F"/>
    <w:rsid w:val="00E64E54"/>
    <w:rsid w:val="00E708B3"/>
    <w:rsid w:val="00E70DF5"/>
    <w:rsid w:val="00E83DAC"/>
    <w:rsid w:val="00E8515A"/>
    <w:rsid w:val="00E900B3"/>
    <w:rsid w:val="00EA13DB"/>
    <w:rsid w:val="00EA2FA0"/>
    <w:rsid w:val="00EB6C22"/>
    <w:rsid w:val="00EC3026"/>
    <w:rsid w:val="00ED07CD"/>
    <w:rsid w:val="00ED2026"/>
    <w:rsid w:val="00EF76AC"/>
    <w:rsid w:val="00F0337A"/>
    <w:rsid w:val="00F12A9F"/>
    <w:rsid w:val="00F46E99"/>
    <w:rsid w:val="00F66AB9"/>
    <w:rsid w:val="00F75FAA"/>
    <w:rsid w:val="00F87E30"/>
    <w:rsid w:val="00F91796"/>
    <w:rsid w:val="00F94C82"/>
    <w:rsid w:val="00FA1388"/>
    <w:rsid w:val="00FB7D51"/>
    <w:rsid w:val="00FE4926"/>
    <w:rsid w:val="00FE4CA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0F88FF6"/>
  <w15:chartTrackingRefBased/>
  <w15:docId w15:val="{C9E9BADA-F797-4D1E-9551-A7180E504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pPr>
      <w:widowControl w:val="0"/>
      <w:autoSpaceDE w:val="0"/>
      <w:autoSpaceDN w:val="0"/>
      <w:adjustRightInd w:val="0"/>
    </w:pPr>
    <w:rPr>
      <w:rFonts w:ascii="Times New Roman" w:hAnsi="Times New Roman"/>
      <w:color w:val="000000"/>
      <w:sz w:val="24"/>
      <w:szCs w:val="24"/>
    </w:rPr>
  </w:style>
  <w:style w:type="paragraph" w:customStyle="1" w:styleId="CM4">
    <w:name w:val="CM4"/>
    <w:basedOn w:val="Default"/>
    <w:next w:val="Default"/>
    <w:uiPriority w:val="99"/>
    <w:pPr>
      <w:spacing w:after="278"/>
    </w:pPr>
    <w:rPr>
      <w:color w:val="auto"/>
    </w:rPr>
  </w:style>
  <w:style w:type="paragraph" w:customStyle="1" w:styleId="CM1">
    <w:name w:val="CM1"/>
    <w:basedOn w:val="Default"/>
    <w:next w:val="Default"/>
    <w:uiPriority w:val="99"/>
    <w:pPr>
      <w:spacing w:line="276" w:lineRule="atLeast"/>
    </w:pPr>
    <w:rPr>
      <w:color w:val="auto"/>
    </w:rPr>
  </w:style>
  <w:style w:type="paragraph" w:customStyle="1" w:styleId="CM2">
    <w:name w:val="CM2"/>
    <w:basedOn w:val="Default"/>
    <w:next w:val="Default"/>
    <w:uiPriority w:val="99"/>
    <w:pPr>
      <w:spacing w:line="276" w:lineRule="atLeast"/>
    </w:pPr>
    <w:rPr>
      <w:color w:val="auto"/>
    </w:rPr>
  </w:style>
  <w:style w:type="paragraph" w:styleId="Antrats">
    <w:name w:val="header"/>
    <w:basedOn w:val="prastasis"/>
    <w:link w:val="AntratsDiagrama"/>
    <w:uiPriority w:val="99"/>
    <w:unhideWhenUsed/>
    <w:rsid w:val="00006F04"/>
    <w:pPr>
      <w:tabs>
        <w:tab w:val="center" w:pos="4513"/>
        <w:tab w:val="right" w:pos="9026"/>
      </w:tabs>
    </w:pPr>
  </w:style>
  <w:style w:type="character" w:customStyle="1" w:styleId="AntratsDiagrama">
    <w:name w:val="Antraštės Diagrama"/>
    <w:link w:val="Antrats"/>
    <w:uiPriority w:val="99"/>
    <w:rsid w:val="00006F04"/>
    <w:rPr>
      <w:sz w:val="22"/>
      <w:szCs w:val="22"/>
      <w:lang w:val="lt-LT" w:eastAsia="lt-LT"/>
    </w:rPr>
  </w:style>
  <w:style w:type="paragraph" w:styleId="Porat">
    <w:name w:val="footer"/>
    <w:basedOn w:val="prastasis"/>
    <w:link w:val="PoratDiagrama"/>
    <w:uiPriority w:val="99"/>
    <w:unhideWhenUsed/>
    <w:rsid w:val="00006F04"/>
    <w:pPr>
      <w:tabs>
        <w:tab w:val="center" w:pos="4513"/>
        <w:tab w:val="right" w:pos="9026"/>
      </w:tabs>
    </w:pPr>
  </w:style>
  <w:style w:type="character" w:customStyle="1" w:styleId="PoratDiagrama">
    <w:name w:val="Poraštė Diagrama"/>
    <w:link w:val="Porat"/>
    <w:uiPriority w:val="99"/>
    <w:rsid w:val="00006F04"/>
    <w:rPr>
      <w:sz w:val="22"/>
      <w:szCs w:val="22"/>
      <w:lang w:val="lt-LT" w:eastAsia="lt-LT"/>
    </w:rPr>
  </w:style>
  <w:style w:type="paragraph" w:styleId="Debesliotekstas">
    <w:name w:val="Balloon Text"/>
    <w:basedOn w:val="prastasis"/>
    <w:link w:val="DebesliotekstasDiagrama"/>
    <w:uiPriority w:val="99"/>
    <w:semiHidden/>
    <w:unhideWhenUsed/>
    <w:rsid w:val="0040103F"/>
    <w:pPr>
      <w:spacing w:after="0" w:line="240" w:lineRule="auto"/>
    </w:pPr>
    <w:rPr>
      <w:rFonts w:ascii="Segoe UI" w:hAnsi="Segoe UI" w:cs="Segoe UI"/>
      <w:sz w:val="18"/>
      <w:szCs w:val="18"/>
    </w:rPr>
  </w:style>
  <w:style w:type="character" w:customStyle="1" w:styleId="DebesliotekstasDiagrama">
    <w:name w:val="Debesėlio tekstas Diagrama"/>
    <w:link w:val="Debesliotekstas"/>
    <w:uiPriority w:val="99"/>
    <w:semiHidden/>
    <w:rsid w:val="0040103F"/>
    <w:rPr>
      <w:rFonts w:ascii="Segoe UI" w:hAnsi="Segoe UI" w:cs="Segoe UI"/>
      <w:sz w:val="18"/>
      <w:szCs w:val="18"/>
    </w:rPr>
  </w:style>
  <w:style w:type="character" w:styleId="Komentaronuoroda">
    <w:name w:val="annotation reference"/>
    <w:uiPriority w:val="99"/>
    <w:semiHidden/>
    <w:unhideWhenUsed/>
    <w:rsid w:val="00146ECA"/>
    <w:rPr>
      <w:sz w:val="16"/>
      <w:szCs w:val="16"/>
    </w:rPr>
  </w:style>
  <w:style w:type="paragraph" w:styleId="Komentarotekstas">
    <w:name w:val="annotation text"/>
    <w:basedOn w:val="prastasis"/>
    <w:link w:val="KomentarotekstasDiagrama"/>
    <w:uiPriority w:val="99"/>
    <w:semiHidden/>
    <w:unhideWhenUsed/>
    <w:rsid w:val="00146ECA"/>
    <w:rPr>
      <w:sz w:val="20"/>
      <w:szCs w:val="20"/>
    </w:rPr>
  </w:style>
  <w:style w:type="character" w:customStyle="1" w:styleId="KomentarotekstasDiagrama">
    <w:name w:val="Komentaro tekstas Diagrama"/>
    <w:basedOn w:val="Numatytasispastraiposriftas"/>
    <w:link w:val="Komentarotekstas"/>
    <w:uiPriority w:val="99"/>
    <w:semiHidden/>
    <w:rsid w:val="00146ECA"/>
  </w:style>
  <w:style w:type="paragraph" w:styleId="Komentarotema">
    <w:name w:val="annotation subject"/>
    <w:basedOn w:val="Komentarotekstas"/>
    <w:next w:val="Komentarotekstas"/>
    <w:link w:val="KomentarotemaDiagrama"/>
    <w:uiPriority w:val="99"/>
    <w:semiHidden/>
    <w:unhideWhenUsed/>
    <w:rsid w:val="00146ECA"/>
    <w:rPr>
      <w:b/>
      <w:bCs/>
    </w:rPr>
  </w:style>
  <w:style w:type="character" w:customStyle="1" w:styleId="KomentarotemaDiagrama">
    <w:name w:val="Komentaro tema Diagrama"/>
    <w:link w:val="Komentarotema"/>
    <w:uiPriority w:val="99"/>
    <w:semiHidden/>
    <w:rsid w:val="00146ECA"/>
    <w:rPr>
      <w:b/>
      <w:bCs/>
    </w:rPr>
  </w:style>
  <w:style w:type="character" w:styleId="Emfaz">
    <w:name w:val="Emphasis"/>
    <w:uiPriority w:val="20"/>
    <w:qFormat/>
    <w:rsid w:val="00C02E5C"/>
    <w:rPr>
      <w:i/>
      <w:iCs/>
    </w:rPr>
  </w:style>
  <w:style w:type="character" w:styleId="Grietas">
    <w:name w:val="Strong"/>
    <w:uiPriority w:val="22"/>
    <w:qFormat/>
    <w:rsid w:val="00C02E5C"/>
    <w:rPr>
      <w:b/>
      <w:bCs/>
    </w:rPr>
  </w:style>
  <w:style w:type="character" w:customStyle="1" w:styleId="fontstyle01">
    <w:name w:val="fontstyle01"/>
    <w:rsid w:val="00FE4CA7"/>
    <w:rPr>
      <w:rFonts w:ascii="TimesNewRomanPS-BoldMT" w:hAnsi="TimesNewRomanPS-BoldMT" w:hint="default"/>
      <w:b/>
      <w:bCs/>
      <w:i w:val="0"/>
      <w:iCs w:val="0"/>
      <w:color w:val="000000"/>
      <w:sz w:val="24"/>
      <w:szCs w:val="24"/>
    </w:rPr>
  </w:style>
  <w:style w:type="character" w:customStyle="1" w:styleId="fontstyle21">
    <w:name w:val="fontstyle21"/>
    <w:rsid w:val="00FE4CA7"/>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71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D3FBB-B872-48DF-A377-CBA65BC47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10042</Words>
  <Characters>5724</Characters>
  <Application>Microsoft Office Word</Application>
  <DocSecurity>0</DocSecurity>
  <Lines>47</Lines>
  <Paragraphs>31</Paragraphs>
  <ScaleCrop>false</ScaleCrop>
  <HeadingPairs>
    <vt:vector size="6" baseType="variant">
      <vt:variant>
        <vt:lpstr>Pavadinimas</vt:lpstr>
      </vt:variant>
      <vt:variant>
        <vt:i4>1</vt:i4>
      </vt:variant>
      <vt:variant>
        <vt:lpstr>Tittel</vt:lpstr>
      </vt:variant>
      <vt:variant>
        <vt:i4>1</vt:i4>
      </vt:variant>
      <vt:variant>
        <vt:lpstr>Title</vt:lpstr>
      </vt:variant>
      <vt:variant>
        <vt:i4>1</vt:i4>
      </vt:variant>
    </vt:vector>
  </HeadingPairs>
  <TitlesOfParts>
    <vt:vector size="3" baseType="lpstr">
      <vt:lpstr>Aukltojos</vt:lpstr>
      <vt:lpstr>Aukltojos</vt:lpstr>
      <vt:lpstr>Aukltojos</vt:lpstr>
    </vt:vector>
  </TitlesOfParts>
  <Company/>
  <LinksUpToDate>false</LinksUpToDate>
  <CharactersWithSpaces>15735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Aukltojos</dc:title>
  <dc:subject/>
  <dc:creator>Ylakių darželis</dc:creator>
  <cp:keywords/>
  <cp:lastModifiedBy>TUKASi5</cp:lastModifiedBy>
  <cp:revision>3</cp:revision>
  <cp:lastPrinted>2024-12-06T08:45:00Z</cp:lastPrinted>
  <dcterms:created xsi:type="dcterms:W3CDTF">2024-12-06T08:45:00Z</dcterms:created>
  <dcterms:modified xsi:type="dcterms:W3CDTF">2024-12-06T08:46:00Z</dcterms:modified>
</cp:coreProperties>
</file>