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A3D" w:rsidRDefault="0013394E">
      <w:pPr>
        <w:spacing w:line="240" w:lineRule="auto"/>
        <w:ind w:left="342" w:hanging="741"/>
        <w:outlineLvl w:val="0"/>
        <w:rPr>
          <w:rFonts w:ascii="Times New Roman" w:hAnsi="Times New Roman"/>
          <w:b/>
          <w:sz w:val="24"/>
          <w:szCs w:val="24"/>
        </w:rPr>
      </w:pPr>
      <w:r>
        <w:rPr>
          <w:rFonts w:ascii="Times New Roman" w:hAnsi="Times New Roman"/>
          <w:b/>
          <w:sz w:val="24"/>
          <w:szCs w:val="24"/>
        </w:rPr>
        <w:t xml:space="preserve">    </w:t>
      </w:r>
    </w:p>
    <w:p w:rsidR="00892A3D" w:rsidRPr="007E05A4" w:rsidRDefault="002B3257" w:rsidP="008E4FFA">
      <w:pPr>
        <w:spacing w:line="240" w:lineRule="auto"/>
        <w:ind w:left="342" w:hanging="741"/>
        <w:jc w:val="center"/>
        <w:outlineLvl w:val="0"/>
        <w:rPr>
          <w:rFonts w:ascii="Times New Roman" w:hAnsi="Times New Roman"/>
          <w:b/>
          <w:sz w:val="24"/>
          <w:szCs w:val="24"/>
          <w:lang w:val="en-US"/>
        </w:rPr>
      </w:pPr>
      <w:r w:rsidRPr="007E05A4">
        <w:rPr>
          <w:rFonts w:ascii="Times New Roman" w:hAnsi="Times New Roman"/>
          <w:b/>
          <w:sz w:val="24"/>
          <w:szCs w:val="24"/>
        </w:rPr>
        <w:t>KAUNO LOPŠELIO-DARŽELIO „TUKAS“ CIVILINĖS SAUGOS  FUNKCINIŲ   PRATYBŲ                           „VEIKSMAI, KILUS GAISRUI LOPŠELYJE-</w:t>
      </w:r>
      <w:r w:rsidRPr="007E05A4">
        <w:rPr>
          <w:rFonts w:ascii="Times New Roman" w:hAnsi="Times New Roman"/>
          <w:b/>
          <w:sz w:val="24"/>
          <w:szCs w:val="24"/>
          <w:lang w:val="en-US"/>
        </w:rPr>
        <w:t xml:space="preserve"> DARŽELYJE”</w:t>
      </w:r>
    </w:p>
    <w:p w:rsidR="00892A3D" w:rsidRPr="007E05A4" w:rsidRDefault="002B3257">
      <w:pPr>
        <w:spacing w:line="240" w:lineRule="auto"/>
        <w:ind w:left="342" w:hanging="741"/>
        <w:outlineLvl w:val="0"/>
        <w:rPr>
          <w:rFonts w:ascii="Times New Roman" w:hAnsi="Times New Roman"/>
          <w:b/>
          <w:sz w:val="24"/>
          <w:szCs w:val="24"/>
        </w:rPr>
      </w:pPr>
      <w:r w:rsidRPr="007E05A4">
        <w:rPr>
          <w:rFonts w:ascii="Times New Roman" w:hAnsi="Times New Roman"/>
          <w:b/>
          <w:sz w:val="24"/>
          <w:szCs w:val="24"/>
          <w:lang w:val="en-US"/>
        </w:rPr>
        <w:t xml:space="preserve">                                                          VERTINIMO ANKETA</w:t>
      </w:r>
    </w:p>
    <w:p w:rsidR="00892A3D" w:rsidRPr="006052E1" w:rsidRDefault="002B3257" w:rsidP="006052E1">
      <w:pPr>
        <w:tabs>
          <w:tab w:val="left" w:pos="10431"/>
        </w:tabs>
        <w:spacing w:after="0" w:line="360" w:lineRule="auto"/>
        <w:outlineLvl w:val="0"/>
        <w:rPr>
          <w:rFonts w:ascii="Times New Roman" w:hAnsi="Times New Roman"/>
          <w:bCs/>
          <w:sz w:val="24"/>
          <w:szCs w:val="24"/>
        </w:rPr>
      </w:pPr>
      <w:r w:rsidRPr="007E05A4">
        <w:rPr>
          <w:rFonts w:ascii="Times New Roman" w:hAnsi="Times New Roman"/>
          <w:sz w:val="24"/>
          <w:szCs w:val="24"/>
        </w:rPr>
        <w:t xml:space="preserve">  </w:t>
      </w:r>
      <w:r w:rsidR="0013394E" w:rsidRPr="007E05A4">
        <w:rPr>
          <w:rFonts w:ascii="Times New Roman" w:hAnsi="Times New Roman"/>
          <w:sz w:val="24"/>
          <w:szCs w:val="24"/>
        </w:rPr>
        <w:t xml:space="preserve">                    </w:t>
      </w:r>
      <w:r w:rsidR="006052E1">
        <w:rPr>
          <w:rFonts w:ascii="Times New Roman" w:hAnsi="Times New Roman"/>
          <w:bCs/>
          <w:sz w:val="24"/>
          <w:szCs w:val="24"/>
        </w:rPr>
        <w:t>Direktorės pavaduotoja ūkio reikalams</w:t>
      </w:r>
      <w:r w:rsidR="006052E1" w:rsidRPr="007E05A4">
        <w:rPr>
          <w:rFonts w:ascii="Times New Roman" w:hAnsi="Times New Roman"/>
          <w:bCs/>
          <w:sz w:val="24"/>
          <w:szCs w:val="24"/>
        </w:rPr>
        <w:t xml:space="preserve"> </w:t>
      </w:r>
      <w:r w:rsidRPr="007E05A4">
        <w:rPr>
          <w:rFonts w:ascii="Times New Roman" w:hAnsi="Times New Roman"/>
          <w:sz w:val="24"/>
          <w:szCs w:val="24"/>
        </w:rPr>
        <w:t xml:space="preserve">Marija </w:t>
      </w:r>
      <w:proofErr w:type="spellStart"/>
      <w:r w:rsidRPr="007E05A4">
        <w:rPr>
          <w:rFonts w:ascii="Times New Roman" w:hAnsi="Times New Roman"/>
          <w:sz w:val="24"/>
          <w:szCs w:val="24"/>
        </w:rPr>
        <w:t>Tebėrienė</w:t>
      </w:r>
      <w:proofErr w:type="spellEnd"/>
      <w:r w:rsidRPr="007E05A4">
        <w:rPr>
          <w:rFonts w:ascii="Times New Roman" w:hAnsi="Times New Roman"/>
          <w:sz w:val="24"/>
          <w:szCs w:val="24"/>
        </w:rPr>
        <w:t xml:space="preserve">                                                                                                                             </w:t>
      </w:r>
    </w:p>
    <w:tbl>
      <w:tblPr>
        <w:tblW w:w="0" w:type="auto"/>
        <w:tblInd w:w="-6" w:type="dxa"/>
        <w:tblBorders>
          <w:top w:val="single" w:sz="4" w:space="0" w:color="auto"/>
        </w:tblBorders>
        <w:tblLayout w:type="fixed"/>
        <w:tblLook w:val="0000" w:firstRow="0" w:lastRow="0" w:firstColumn="0" w:lastColumn="0" w:noHBand="0" w:noVBand="0"/>
      </w:tblPr>
      <w:tblGrid>
        <w:gridCol w:w="8063"/>
      </w:tblGrid>
      <w:tr w:rsidR="00892A3D" w:rsidRPr="007E05A4">
        <w:trPr>
          <w:trHeight w:val="20"/>
        </w:trPr>
        <w:tc>
          <w:tcPr>
            <w:tcW w:w="8063" w:type="dxa"/>
          </w:tcPr>
          <w:p w:rsidR="00892A3D" w:rsidRPr="007E05A4" w:rsidRDefault="002B3257">
            <w:pPr>
              <w:ind w:hanging="741"/>
              <w:rPr>
                <w:rFonts w:ascii="Times New Roman" w:hAnsi="Times New Roman"/>
                <w:sz w:val="24"/>
                <w:szCs w:val="24"/>
              </w:rPr>
            </w:pPr>
            <w:r w:rsidRPr="007E05A4">
              <w:rPr>
                <w:rFonts w:ascii="Times New Roman" w:hAnsi="Times New Roman"/>
                <w:sz w:val="24"/>
                <w:szCs w:val="24"/>
              </w:rPr>
              <w:t xml:space="preserve">                             (pratybų vertinimo grupės vadovo pareigos, vardas pavardė)</w:t>
            </w:r>
          </w:p>
        </w:tc>
      </w:tr>
    </w:tbl>
    <w:p w:rsidR="00892A3D" w:rsidRPr="007E05A4" w:rsidRDefault="00B9277C" w:rsidP="00B9277C">
      <w:pPr>
        <w:spacing w:line="240" w:lineRule="auto"/>
        <w:ind w:left="-284" w:hanging="115"/>
        <w:rPr>
          <w:rFonts w:ascii="Times New Roman" w:hAnsi="Times New Roman"/>
          <w:sz w:val="24"/>
          <w:szCs w:val="24"/>
        </w:rPr>
      </w:pPr>
      <w:r w:rsidRPr="007E05A4">
        <w:rPr>
          <w:rFonts w:ascii="Times New Roman" w:hAnsi="Times New Roman"/>
          <w:b/>
          <w:bCs/>
          <w:sz w:val="24"/>
          <w:szCs w:val="24"/>
        </w:rPr>
        <w:t xml:space="preserve"> </w:t>
      </w:r>
      <w:r w:rsidR="002B3257" w:rsidRPr="007E05A4">
        <w:rPr>
          <w:rFonts w:ascii="Times New Roman" w:hAnsi="Times New Roman"/>
          <w:b/>
          <w:bCs/>
          <w:sz w:val="24"/>
          <w:szCs w:val="24"/>
        </w:rPr>
        <w:t xml:space="preserve">Vertinimo vieta: </w:t>
      </w:r>
      <w:r w:rsidR="002B3257" w:rsidRPr="007E05A4">
        <w:rPr>
          <w:rFonts w:ascii="Times New Roman" w:hAnsi="Times New Roman"/>
          <w:bCs/>
          <w:sz w:val="24"/>
          <w:szCs w:val="24"/>
        </w:rPr>
        <w:t>Lopšelio-darželio</w:t>
      </w:r>
      <w:r w:rsidR="002B3257" w:rsidRPr="007E05A4">
        <w:rPr>
          <w:rFonts w:ascii="Times New Roman" w:hAnsi="Times New Roman"/>
          <w:b/>
          <w:bCs/>
          <w:sz w:val="24"/>
          <w:szCs w:val="24"/>
        </w:rPr>
        <w:t xml:space="preserve"> </w:t>
      </w:r>
      <w:r w:rsidR="002B3257" w:rsidRPr="007E05A4">
        <w:rPr>
          <w:rFonts w:ascii="Times New Roman" w:hAnsi="Times New Roman"/>
          <w:bCs/>
          <w:sz w:val="24"/>
          <w:szCs w:val="24"/>
        </w:rPr>
        <w:t>pastatai ir teritorija, susitelkimo vieta</w:t>
      </w:r>
      <w:r w:rsidR="002B3257" w:rsidRPr="007E05A4">
        <w:rPr>
          <w:rFonts w:ascii="Times New Roman" w:hAnsi="Times New Roman"/>
          <w:b/>
          <w:bCs/>
          <w:sz w:val="24"/>
          <w:szCs w:val="24"/>
        </w:rPr>
        <w:t xml:space="preserve"> </w:t>
      </w:r>
      <w:r w:rsidR="002B3257" w:rsidRPr="007E05A4">
        <w:rPr>
          <w:rFonts w:ascii="Times New Roman" w:hAnsi="Times New Roman"/>
          <w:bCs/>
          <w:sz w:val="24"/>
          <w:szCs w:val="24"/>
        </w:rPr>
        <w:t>(</w:t>
      </w:r>
      <w:r w:rsidR="002B3257" w:rsidRPr="007E05A4">
        <w:rPr>
          <w:rFonts w:ascii="Times New Roman" w:hAnsi="Times New Roman"/>
          <w:sz w:val="24"/>
          <w:szCs w:val="24"/>
        </w:rPr>
        <w:t xml:space="preserve">įstaigos teritorijoje esanti sporto aikštelė). </w:t>
      </w:r>
    </w:p>
    <w:p w:rsidR="00892A3D" w:rsidRPr="007E05A4" w:rsidRDefault="00B9277C" w:rsidP="00B9277C">
      <w:pPr>
        <w:spacing w:line="240" w:lineRule="auto"/>
        <w:ind w:left="-284" w:hanging="315"/>
        <w:rPr>
          <w:rFonts w:ascii="Times New Roman" w:hAnsi="Times New Roman"/>
          <w:sz w:val="24"/>
          <w:szCs w:val="24"/>
        </w:rPr>
      </w:pPr>
      <w:r w:rsidRPr="007E05A4">
        <w:rPr>
          <w:rFonts w:ascii="Times New Roman" w:hAnsi="Times New Roman"/>
          <w:b/>
          <w:sz w:val="24"/>
          <w:szCs w:val="24"/>
        </w:rPr>
        <w:t xml:space="preserve">    </w:t>
      </w:r>
      <w:r w:rsidR="002B3257" w:rsidRPr="007E05A4">
        <w:rPr>
          <w:rFonts w:ascii="Times New Roman" w:hAnsi="Times New Roman"/>
          <w:b/>
          <w:sz w:val="24"/>
          <w:szCs w:val="24"/>
        </w:rPr>
        <w:t>Vertinimo sritis</w:t>
      </w:r>
      <w:r w:rsidR="002B3257" w:rsidRPr="007E05A4">
        <w:rPr>
          <w:rFonts w:ascii="Times New Roman" w:hAnsi="Times New Roman"/>
          <w:sz w:val="24"/>
          <w:szCs w:val="24"/>
        </w:rPr>
        <w:t>: Informacijos perdavimas darbuotojams, evakavimo vykdymas, veiksmai evakuotų susitelkimo vietoje.</w:t>
      </w:r>
    </w:p>
    <w:tbl>
      <w:tblPr>
        <w:tblStyle w:val="Lentelstinklelis"/>
        <w:tblW w:w="0" w:type="auto"/>
        <w:tblInd w:w="-291" w:type="dxa"/>
        <w:tblLayout w:type="fixed"/>
        <w:tblLook w:val="0000" w:firstRow="0" w:lastRow="0" w:firstColumn="0" w:lastColumn="0" w:noHBand="0" w:noVBand="0"/>
      </w:tblPr>
      <w:tblGrid>
        <w:gridCol w:w="5187"/>
        <w:gridCol w:w="3762"/>
        <w:gridCol w:w="1824"/>
      </w:tblGrid>
      <w:tr w:rsidR="00892A3D" w:rsidRPr="007E05A4">
        <w:trPr>
          <w:trHeight w:val="579"/>
        </w:trPr>
        <w:tc>
          <w:tcPr>
            <w:tcW w:w="5187" w:type="dxa"/>
            <w:vAlign w:val="center"/>
          </w:tcPr>
          <w:p w:rsidR="00892A3D" w:rsidRPr="007E05A4" w:rsidRDefault="002B3257">
            <w:pPr>
              <w:spacing w:line="240" w:lineRule="auto"/>
              <w:ind w:right="-1305"/>
              <w:rPr>
                <w:rFonts w:ascii="Times New Roman" w:hAnsi="Times New Roman"/>
                <w:b/>
                <w:bCs/>
                <w:sz w:val="24"/>
                <w:szCs w:val="24"/>
              </w:rPr>
            </w:pPr>
            <w:r w:rsidRPr="007E05A4">
              <w:rPr>
                <w:rFonts w:ascii="Times New Roman" w:hAnsi="Times New Roman"/>
                <w:b/>
                <w:bCs/>
                <w:sz w:val="24"/>
                <w:szCs w:val="24"/>
              </w:rPr>
              <w:t xml:space="preserve">              Vertinami veiksmai, procedūros</w:t>
            </w:r>
          </w:p>
        </w:tc>
        <w:tc>
          <w:tcPr>
            <w:tcW w:w="3762" w:type="dxa"/>
            <w:vAlign w:val="center"/>
          </w:tcPr>
          <w:p w:rsidR="00892A3D" w:rsidRPr="007E05A4" w:rsidRDefault="002B3257">
            <w:pPr>
              <w:spacing w:line="240" w:lineRule="auto"/>
              <w:rPr>
                <w:rFonts w:ascii="Times New Roman" w:hAnsi="Times New Roman"/>
                <w:b/>
                <w:bCs/>
                <w:sz w:val="24"/>
                <w:szCs w:val="24"/>
              </w:rPr>
            </w:pPr>
            <w:r w:rsidRPr="007E05A4">
              <w:rPr>
                <w:rFonts w:ascii="Times New Roman" w:hAnsi="Times New Roman"/>
                <w:b/>
                <w:bCs/>
                <w:sz w:val="24"/>
                <w:szCs w:val="24"/>
              </w:rPr>
              <w:t xml:space="preserve">       Atlikti veiksmai</w:t>
            </w:r>
          </w:p>
        </w:tc>
        <w:tc>
          <w:tcPr>
            <w:tcW w:w="1824" w:type="dxa"/>
            <w:vAlign w:val="center"/>
          </w:tcPr>
          <w:p w:rsidR="00892A3D" w:rsidRPr="007E05A4" w:rsidRDefault="002B3257">
            <w:pPr>
              <w:spacing w:line="240" w:lineRule="auto"/>
              <w:ind w:firstLine="6"/>
              <w:rPr>
                <w:rFonts w:ascii="Times New Roman" w:hAnsi="Times New Roman"/>
                <w:b/>
                <w:bCs/>
                <w:sz w:val="24"/>
                <w:szCs w:val="24"/>
              </w:rPr>
            </w:pPr>
            <w:r w:rsidRPr="007E05A4">
              <w:rPr>
                <w:rFonts w:ascii="Times New Roman" w:hAnsi="Times New Roman"/>
                <w:b/>
                <w:bCs/>
                <w:sz w:val="24"/>
                <w:szCs w:val="24"/>
              </w:rPr>
              <w:t>Veiksnų įvertinimas</w:t>
            </w:r>
          </w:p>
        </w:tc>
      </w:tr>
      <w:tr w:rsidR="00892A3D" w:rsidRPr="007E05A4">
        <w:tc>
          <w:tcPr>
            <w:tcW w:w="5187" w:type="dxa"/>
          </w:tcPr>
          <w:p w:rsidR="00892A3D" w:rsidRPr="007E05A4" w:rsidRDefault="002B3257">
            <w:pPr>
              <w:spacing w:line="240" w:lineRule="auto"/>
              <w:rPr>
                <w:rFonts w:ascii="Times New Roman" w:hAnsi="Times New Roman"/>
                <w:bCs/>
                <w:sz w:val="24"/>
                <w:szCs w:val="24"/>
              </w:rPr>
            </w:pPr>
            <w:r w:rsidRPr="007E05A4">
              <w:rPr>
                <w:rFonts w:ascii="Times New Roman" w:hAnsi="Times New Roman"/>
                <w:bCs/>
                <w:sz w:val="24"/>
                <w:szCs w:val="24"/>
              </w:rPr>
              <w:t>BPC  informavimas</w:t>
            </w:r>
          </w:p>
        </w:tc>
        <w:tc>
          <w:tcPr>
            <w:tcW w:w="3762" w:type="dxa"/>
          </w:tcPr>
          <w:p w:rsidR="00892A3D" w:rsidRPr="007E05A4" w:rsidRDefault="002B3257">
            <w:pPr>
              <w:spacing w:line="240" w:lineRule="auto"/>
              <w:rPr>
                <w:rFonts w:ascii="Times New Roman" w:hAnsi="Times New Roman"/>
                <w:bCs/>
                <w:sz w:val="24"/>
                <w:szCs w:val="24"/>
              </w:rPr>
            </w:pPr>
            <w:r w:rsidRPr="007E05A4">
              <w:rPr>
                <w:rFonts w:ascii="Times New Roman" w:hAnsi="Times New Roman"/>
                <w:bCs/>
                <w:sz w:val="24"/>
                <w:szCs w:val="24"/>
              </w:rPr>
              <w:t>Pratybų metu BPC nėra informuojama</w:t>
            </w:r>
          </w:p>
        </w:tc>
        <w:tc>
          <w:tcPr>
            <w:tcW w:w="1824" w:type="dxa"/>
          </w:tcPr>
          <w:p w:rsidR="00892A3D" w:rsidRPr="007E05A4" w:rsidRDefault="002B3257">
            <w:pPr>
              <w:spacing w:line="240" w:lineRule="auto"/>
              <w:rPr>
                <w:rFonts w:ascii="Times New Roman" w:hAnsi="Times New Roman"/>
                <w:bCs/>
                <w:sz w:val="24"/>
                <w:szCs w:val="24"/>
              </w:rPr>
            </w:pPr>
            <w:r w:rsidRPr="007E05A4">
              <w:rPr>
                <w:rFonts w:ascii="Times New Roman" w:hAnsi="Times New Roman"/>
                <w:bCs/>
                <w:sz w:val="24"/>
                <w:szCs w:val="24"/>
              </w:rPr>
              <w:t>nevertinta</w:t>
            </w:r>
          </w:p>
        </w:tc>
      </w:tr>
      <w:tr w:rsidR="00892A3D" w:rsidRPr="007E05A4">
        <w:tc>
          <w:tcPr>
            <w:tcW w:w="5187" w:type="dxa"/>
          </w:tcPr>
          <w:p w:rsidR="00892A3D" w:rsidRPr="007E05A4" w:rsidRDefault="002B3257">
            <w:pPr>
              <w:spacing w:line="240" w:lineRule="auto"/>
              <w:rPr>
                <w:rFonts w:ascii="Times New Roman" w:hAnsi="Times New Roman"/>
                <w:bCs/>
                <w:sz w:val="24"/>
                <w:szCs w:val="24"/>
              </w:rPr>
            </w:pPr>
            <w:r w:rsidRPr="007E05A4">
              <w:rPr>
                <w:rFonts w:ascii="Times New Roman" w:hAnsi="Times New Roman"/>
                <w:bCs/>
                <w:sz w:val="24"/>
                <w:szCs w:val="24"/>
              </w:rPr>
              <w:t>Lopšelio-darželio vadovo ir (ar) arba jo funkcijas atliekančio asmens informavimas</w:t>
            </w:r>
          </w:p>
        </w:tc>
        <w:tc>
          <w:tcPr>
            <w:tcW w:w="3762" w:type="dxa"/>
          </w:tcPr>
          <w:p w:rsidR="00892A3D" w:rsidRPr="007E05A4" w:rsidRDefault="002B3257" w:rsidP="00D72287">
            <w:pPr>
              <w:spacing w:line="240" w:lineRule="auto"/>
              <w:rPr>
                <w:rFonts w:ascii="Times New Roman" w:hAnsi="Times New Roman"/>
                <w:bCs/>
                <w:sz w:val="24"/>
                <w:szCs w:val="24"/>
              </w:rPr>
            </w:pPr>
            <w:r w:rsidRPr="007E05A4">
              <w:rPr>
                <w:rFonts w:ascii="Times New Roman" w:hAnsi="Times New Roman"/>
                <w:bCs/>
                <w:sz w:val="24"/>
                <w:szCs w:val="24"/>
              </w:rPr>
              <w:t xml:space="preserve">Gavusi   pratybų sąlygą </w:t>
            </w:r>
            <w:r w:rsidR="00D66174">
              <w:rPr>
                <w:rFonts w:ascii="Times New Roman" w:hAnsi="Times New Roman"/>
                <w:bCs/>
                <w:sz w:val="24"/>
                <w:szCs w:val="24"/>
              </w:rPr>
              <w:t>meninio ugdymo mokytoja</w:t>
            </w:r>
            <w:r w:rsidR="006052E1">
              <w:rPr>
                <w:rFonts w:ascii="Times New Roman" w:hAnsi="Times New Roman"/>
                <w:bCs/>
                <w:sz w:val="24"/>
                <w:szCs w:val="24"/>
              </w:rPr>
              <w:t xml:space="preserve"> Asta </w:t>
            </w:r>
            <w:proofErr w:type="spellStart"/>
            <w:r w:rsidR="006052E1">
              <w:rPr>
                <w:rFonts w:ascii="Times New Roman" w:hAnsi="Times New Roman"/>
                <w:bCs/>
                <w:sz w:val="24"/>
                <w:szCs w:val="24"/>
              </w:rPr>
              <w:t>Kulieš</w:t>
            </w:r>
            <w:r w:rsidR="00D72287" w:rsidRPr="007E05A4">
              <w:rPr>
                <w:rFonts w:ascii="Times New Roman" w:hAnsi="Times New Roman"/>
                <w:bCs/>
                <w:sz w:val="24"/>
                <w:szCs w:val="24"/>
              </w:rPr>
              <w:t>ienė</w:t>
            </w:r>
            <w:proofErr w:type="spellEnd"/>
            <w:r w:rsidRPr="007E05A4">
              <w:rPr>
                <w:rFonts w:ascii="Times New Roman" w:hAnsi="Times New Roman"/>
                <w:bCs/>
                <w:sz w:val="24"/>
                <w:szCs w:val="24"/>
              </w:rPr>
              <w:t xml:space="preserve"> informavo lopšelio-darželio direktorę </w:t>
            </w:r>
            <w:r w:rsidR="00D72287" w:rsidRPr="007E05A4">
              <w:rPr>
                <w:rFonts w:ascii="Times New Roman" w:hAnsi="Times New Roman"/>
                <w:bCs/>
                <w:sz w:val="24"/>
                <w:szCs w:val="24"/>
              </w:rPr>
              <w:t xml:space="preserve">Sonatą </w:t>
            </w:r>
            <w:proofErr w:type="spellStart"/>
            <w:r w:rsidR="00D72287" w:rsidRPr="007E05A4">
              <w:rPr>
                <w:rFonts w:ascii="Times New Roman" w:hAnsi="Times New Roman"/>
                <w:bCs/>
                <w:sz w:val="24"/>
                <w:szCs w:val="24"/>
              </w:rPr>
              <w:t>Lažaunin</w:t>
            </w:r>
            <w:r w:rsidRPr="007E05A4">
              <w:rPr>
                <w:rFonts w:ascii="Times New Roman" w:hAnsi="Times New Roman"/>
                <w:bCs/>
                <w:sz w:val="24"/>
                <w:szCs w:val="24"/>
              </w:rPr>
              <w:t>kienę</w:t>
            </w:r>
            <w:proofErr w:type="spellEnd"/>
          </w:p>
        </w:tc>
        <w:tc>
          <w:tcPr>
            <w:tcW w:w="1824" w:type="dxa"/>
          </w:tcPr>
          <w:p w:rsidR="00892A3D" w:rsidRPr="007E05A4" w:rsidRDefault="002B3257">
            <w:pPr>
              <w:spacing w:line="240" w:lineRule="auto"/>
              <w:rPr>
                <w:rFonts w:ascii="Times New Roman" w:hAnsi="Times New Roman"/>
                <w:bCs/>
                <w:sz w:val="24"/>
                <w:szCs w:val="24"/>
              </w:rPr>
            </w:pPr>
            <w:r w:rsidRPr="007E05A4">
              <w:rPr>
                <w:rFonts w:ascii="Times New Roman" w:hAnsi="Times New Roman"/>
                <w:bCs/>
                <w:sz w:val="24"/>
                <w:szCs w:val="24"/>
              </w:rPr>
              <w:t>gerai</w:t>
            </w:r>
          </w:p>
        </w:tc>
      </w:tr>
      <w:tr w:rsidR="00892A3D" w:rsidRPr="007E05A4">
        <w:tc>
          <w:tcPr>
            <w:tcW w:w="5187" w:type="dxa"/>
          </w:tcPr>
          <w:p w:rsidR="00892A3D" w:rsidRPr="007E05A4" w:rsidRDefault="002B3257">
            <w:pPr>
              <w:spacing w:line="240" w:lineRule="auto"/>
              <w:rPr>
                <w:rFonts w:ascii="Times New Roman" w:hAnsi="Times New Roman"/>
                <w:bCs/>
                <w:sz w:val="24"/>
                <w:szCs w:val="24"/>
              </w:rPr>
            </w:pPr>
            <w:r w:rsidRPr="007E05A4">
              <w:rPr>
                <w:rFonts w:ascii="Times New Roman" w:hAnsi="Times New Roman"/>
                <w:bCs/>
                <w:sz w:val="24"/>
                <w:szCs w:val="24"/>
              </w:rPr>
              <w:t>Sprendimas ir nurodymas saugiai baigti darbus ir evakuoti įstaigos ugdytinius, ir darbuotojus iš lopšelio-darželio</w:t>
            </w:r>
            <w:r w:rsidRPr="007E05A4">
              <w:rPr>
                <w:rFonts w:ascii="Times New Roman" w:hAnsi="Times New Roman"/>
                <w:b/>
                <w:bCs/>
                <w:sz w:val="24"/>
                <w:szCs w:val="24"/>
              </w:rPr>
              <w:t xml:space="preserve"> </w:t>
            </w:r>
            <w:r w:rsidRPr="007E05A4">
              <w:rPr>
                <w:rFonts w:ascii="Times New Roman" w:hAnsi="Times New Roman"/>
                <w:bCs/>
                <w:sz w:val="24"/>
                <w:szCs w:val="24"/>
              </w:rPr>
              <w:t>pastatų</w:t>
            </w:r>
          </w:p>
        </w:tc>
        <w:tc>
          <w:tcPr>
            <w:tcW w:w="3762" w:type="dxa"/>
          </w:tcPr>
          <w:p w:rsidR="00892A3D" w:rsidRPr="007E05A4" w:rsidRDefault="002B3257">
            <w:pPr>
              <w:spacing w:line="240" w:lineRule="auto"/>
              <w:rPr>
                <w:rFonts w:ascii="Times New Roman" w:hAnsi="Times New Roman"/>
                <w:bCs/>
                <w:sz w:val="24"/>
                <w:szCs w:val="24"/>
              </w:rPr>
            </w:pPr>
            <w:r w:rsidRPr="007E05A4">
              <w:rPr>
                <w:rFonts w:ascii="Times New Roman" w:hAnsi="Times New Roman"/>
                <w:bCs/>
                <w:sz w:val="24"/>
                <w:szCs w:val="24"/>
              </w:rPr>
              <w:t>Nurodymas duotas, susitelkimo vieta patikslinta, nurodytos atsakomybės ribos</w:t>
            </w:r>
          </w:p>
        </w:tc>
        <w:tc>
          <w:tcPr>
            <w:tcW w:w="1824" w:type="dxa"/>
          </w:tcPr>
          <w:p w:rsidR="00892A3D" w:rsidRPr="007E05A4" w:rsidRDefault="002B3257">
            <w:pPr>
              <w:spacing w:line="240" w:lineRule="auto"/>
              <w:rPr>
                <w:rFonts w:ascii="Times New Roman" w:hAnsi="Times New Roman"/>
                <w:bCs/>
                <w:sz w:val="24"/>
                <w:szCs w:val="24"/>
              </w:rPr>
            </w:pPr>
            <w:r w:rsidRPr="007E05A4">
              <w:rPr>
                <w:rFonts w:ascii="Times New Roman" w:hAnsi="Times New Roman"/>
                <w:bCs/>
                <w:sz w:val="24"/>
                <w:szCs w:val="24"/>
              </w:rPr>
              <w:t>gerai</w:t>
            </w:r>
          </w:p>
        </w:tc>
      </w:tr>
      <w:tr w:rsidR="00892A3D" w:rsidRPr="007E05A4">
        <w:tc>
          <w:tcPr>
            <w:tcW w:w="5187" w:type="dxa"/>
          </w:tcPr>
          <w:p w:rsidR="00892A3D" w:rsidRPr="007E05A4" w:rsidRDefault="002B3257">
            <w:pPr>
              <w:spacing w:line="240" w:lineRule="auto"/>
              <w:rPr>
                <w:rFonts w:ascii="Times New Roman" w:hAnsi="Times New Roman"/>
                <w:bCs/>
                <w:sz w:val="24"/>
                <w:szCs w:val="24"/>
              </w:rPr>
            </w:pPr>
            <w:r w:rsidRPr="007E05A4">
              <w:rPr>
                <w:rFonts w:ascii="Times New Roman" w:hAnsi="Times New Roman"/>
                <w:bCs/>
                <w:sz w:val="24"/>
                <w:szCs w:val="24"/>
              </w:rPr>
              <w:t>Nurodymas parengti lopšelio-darželio</w:t>
            </w:r>
            <w:r w:rsidRPr="007E05A4">
              <w:rPr>
                <w:rFonts w:ascii="Times New Roman" w:hAnsi="Times New Roman"/>
                <w:b/>
                <w:bCs/>
                <w:sz w:val="24"/>
                <w:szCs w:val="24"/>
              </w:rPr>
              <w:t xml:space="preserve"> </w:t>
            </w:r>
            <w:r w:rsidRPr="007E05A4">
              <w:rPr>
                <w:rFonts w:ascii="Times New Roman" w:hAnsi="Times New Roman"/>
                <w:bCs/>
                <w:sz w:val="24"/>
                <w:szCs w:val="24"/>
              </w:rPr>
              <w:t>pastatus gaisrui ir evakavimui (atjungti elektrą, uždaryti langus, atidaryti evakavimo išėjimus)</w:t>
            </w:r>
          </w:p>
        </w:tc>
        <w:tc>
          <w:tcPr>
            <w:tcW w:w="3762" w:type="dxa"/>
          </w:tcPr>
          <w:p w:rsidR="00892A3D" w:rsidRPr="007E05A4" w:rsidRDefault="002B3257">
            <w:pPr>
              <w:spacing w:line="240" w:lineRule="auto"/>
              <w:rPr>
                <w:rFonts w:ascii="Times New Roman" w:hAnsi="Times New Roman"/>
                <w:bCs/>
                <w:sz w:val="24"/>
                <w:szCs w:val="24"/>
              </w:rPr>
            </w:pPr>
            <w:r w:rsidRPr="007E05A4">
              <w:rPr>
                <w:rFonts w:ascii="Times New Roman" w:hAnsi="Times New Roman"/>
                <w:bCs/>
                <w:sz w:val="24"/>
                <w:szCs w:val="24"/>
              </w:rPr>
              <w:t>Nurodymas duotas</w:t>
            </w:r>
          </w:p>
        </w:tc>
        <w:tc>
          <w:tcPr>
            <w:tcW w:w="1824" w:type="dxa"/>
          </w:tcPr>
          <w:p w:rsidR="00892A3D" w:rsidRPr="007E05A4" w:rsidRDefault="002B3257">
            <w:pPr>
              <w:spacing w:line="240" w:lineRule="auto"/>
              <w:rPr>
                <w:rFonts w:ascii="Times New Roman" w:hAnsi="Times New Roman"/>
                <w:bCs/>
                <w:sz w:val="24"/>
                <w:szCs w:val="24"/>
              </w:rPr>
            </w:pPr>
            <w:r w:rsidRPr="007E05A4">
              <w:rPr>
                <w:rFonts w:ascii="Times New Roman" w:hAnsi="Times New Roman"/>
                <w:bCs/>
                <w:sz w:val="24"/>
                <w:szCs w:val="24"/>
              </w:rPr>
              <w:t>gerai</w:t>
            </w:r>
          </w:p>
        </w:tc>
      </w:tr>
      <w:tr w:rsidR="00892A3D" w:rsidRPr="007E05A4">
        <w:tc>
          <w:tcPr>
            <w:tcW w:w="5187" w:type="dxa"/>
          </w:tcPr>
          <w:p w:rsidR="00892A3D" w:rsidRPr="007E05A4" w:rsidRDefault="002B3257">
            <w:pPr>
              <w:spacing w:line="240" w:lineRule="auto"/>
              <w:rPr>
                <w:rFonts w:ascii="Times New Roman" w:hAnsi="Times New Roman"/>
                <w:bCs/>
                <w:sz w:val="24"/>
                <w:szCs w:val="24"/>
              </w:rPr>
            </w:pPr>
            <w:r w:rsidRPr="007E05A4">
              <w:rPr>
                <w:rFonts w:ascii="Times New Roman" w:hAnsi="Times New Roman"/>
                <w:bCs/>
                <w:sz w:val="24"/>
                <w:szCs w:val="24"/>
              </w:rPr>
              <w:t>Evakavimo signalo paskelbimas ir informacijos perdavimas</w:t>
            </w:r>
          </w:p>
        </w:tc>
        <w:tc>
          <w:tcPr>
            <w:tcW w:w="3762" w:type="dxa"/>
          </w:tcPr>
          <w:p w:rsidR="00892A3D" w:rsidRPr="007E05A4" w:rsidRDefault="00D66174">
            <w:pPr>
              <w:spacing w:line="240" w:lineRule="auto"/>
              <w:rPr>
                <w:rFonts w:ascii="Times New Roman" w:hAnsi="Times New Roman"/>
                <w:bCs/>
                <w:sz w:val="24"/>
                <w:szCs w:val="24"/>
              </w:rPr>
            </w:pPr>
            <w:r>
              <w:rPr>
                <w:rFonts w:ascii="Times New Roman" w:hAnsi="Times New Roman"/>
                <w:bCs/>
                <w:sz w:val="24"/>
                <w:szCs w:val="24"/>
              </w:rPr>
              <w:t>Direktorės pavaduotoja ūkio reikalams</w:t>
            </w:r>
            <w:r w:rsidR="002B3257" w:rsidRPr="007E05A4">
              <w:rPr>
                <w:rFonts w:ascii="Times New Roman" w:hAnsi="Times New Roman"/>
                <w:bCs/>
                <w:sz w:val="24"/>
                <w:szCs w:val="24"/>
              </w:rPr>
              <w:t xml:space="preserve"> Marija </w:t>
            </w:r>
            <w:proofErr w:type="spellStart"/>
            <w:r w:rsidR="002B3257" w:rsidRPr="007E05A4">
              <w:rPr>
                <w:rFonts w:ascii="Times New Roman" w:hAnsi="Times New Roman"/>
                <w:bCs/>
                <w:sz w:val="24"/>
                <w:szCs w:val="24"/>
              </w:rPr>
              <w:t>Tebėrienė</w:t>
            </w:r>
            <w:proofErr w:type="spellEnd"/>
            <w:r w:rsidR="002B3257" w:rsidRPr="007E05A4">
              <w:rPr>
                <w:rFonts w:ascii="Times New Roman" w:hAnsi="Times New Roman"/>
                <w:bCs/>
                <w:sz w:val="24"/>
                <w:szCs w:val="24"/>
              </w:rPr>
              <w:t xml:space="preserve"> įjungė priešgaisrinę signalizaciją. </w:t>
            </w:r>
          </w:p>
        </w:tc>
        <w:tc>
          <w:tcPr>
            <w:tcW w:w="1824" w:type="dxa"/>
          </w:tcPr>
          <w:p w:rsidR="00892A3D" w:rsidRPr="007E05A4" w:rsidRDefault="002B3257">
            <w:pPr>
              <w:spacing w:line="240" w:lineRule="auto"/>
              <w:rPr>
                <w:rFonts w:ascii="Times New Roman" w:hAnsi="Times New Roman"/>
                <w:bCs/>
                <w:sz w:val="24"/>
                <w:szCs w:val="24"/>
              </w:rPr>
            </w:pPr>
            <w:r w:rsidRPr="007E05A4">
              <w:rPr>
                <w:rFonts w:ascii="Times New Roman" w:hAnsi="Times New Roman"/>
                <w:bCs/>
                <w:sz w:val="24"/>
                <w:szCs w:val="24"/>
              </w:rPr>
              <w:t>gerai</w:t>
            </w:r>
          </w:p>
        </w:tc>
      </w:tr>
      <w:tr w:rsidR="00892A3D" w:rsidRPr="007E05A4">
        <w:tc>
          <w:tcPr>
            <w:tcW w:w="5187" w:type="dxa"/>
          </w:tcPr>
          <w:p w:rsidR="00892A3D" w:rsidRPr="007E05A4" w:rsidRDefault="002B3257">
            <w:pPr>
              <w:spacing w:line="240" w:lineRule="auto"/>
              <w:rPr>
                <w:rFonts w:ascii="Times New Roman" w:hAnsi="Times New Roman"/>
                <w:bCs/>
                <w:sz w:val="24"/>
                <w:szCs w:val="24"/>
              </w:rPr>
            </w:pPr>
            <w:r w:rsidRPr="007E05A4">
              <w:rPr>
                <w:rFonts w:ascii="Times New Roman" w:hAnsi="Times New Roman"/>
                <w:bCs/>
                <w:sz w:val="24"/>
                <w:szCs w:val="24"/>
              </w:rPr>
              <w:t>Informacijos atvykusiam gelbėjimo darbų vadovui (GDV) teikimas, darbas incidento likvidavimo štabe</w:t>
            </w:r>
          </w:p>
        </w:tc>
        <w:tc>
          <w:tcPr>
            <w:tcW w:w="3762" w:type="dxa"/>
          </w:tcPr>
          <w:p w:rsidR="00892A3D" w:rsidRPr="007E05A4" w:rsidRDefault="002B3257">
            <w:pPr>
              <w:spacing w:line="240" w:lineRule="auto"/>
              <w:rPr>
                <w:rFonts w:ascii="Times New Roman" w:hAnsi="Times New Roman"/>
                <w:bCs/>
                <w:sz w:val="24"/>
                <w:szCs w:val="24"/>
              </w:rPr>
            </w:pPr>
            <w:r w:rsidRPr="007E05A4">
              <w:rPr>
                <w:rFonts w:ascii="Times New Roman" w:hAnsi="Times New Roman"/>
                <w:bCs/>
                <w:sz w:val="24"/>
                <w:szCs w:val="24"/>
              </w:rPr>
              <w:t>Gelbėtojų pajėgos pratybose nedalyvavo, informacija GDV nebuvo teikiama</w:t>
            </w:r>
          </w:p>
        </w:tc>
        <w:tc>
          <w:tcPr>
            <w:tcW w:w="1824" w:type="dxa"/>
          </w:tcPr>
          <w:p w:rsidR="00892A3D" w:rsidRPr="007E05A4" w:rsidRDefault="002B3257">
            <w:pPr>
              <w:spacing w:line="240" w:lineRule="auto"/>
              <w:rPr>
                <w:rFonts w:ascii="Times New Roman" w:hAnsi="Times New Roman"/>
                <w:bCs/>
                <w:sz w:val="24"/>
                <w:szCs w:val="24"/>
              </w:rPr>
            </w:pPr>
            <w:r w:rsidRPr="007E05A4">
              <w:rPr>
                <w:rFonts w:ascii="Times New Roman" w:hAnsi="Times New Roman"/>
                <w:bCs/>
                <w:sz w:val="24"/>
                <w:szCs w:val="24"/>
              </w:rPr>
              <w:t>nevertinta</w:t>
            </w:r>
          </w:p>
        </w:tc>
      </w:tr>
      <w:tr w:rsidR="00892A3D" w:rsidRPr="007E05A4">
        <w:tc>
          <w:tcPr>
            <w:tcW w:w="5187" w:type="dxa"/>
          </w:tcPr>
          <w:p w:rsidR="00892A3D" w:rsidRPr="007E05A4" w:rsidRDefault="002B3257">
            <w:pPr>
              <w:spacing w:line="240" w:lineRule="auto"/>
              <w:rPr>
                <w:rFonts w:ascii="Times New Roman" w:hAnsi="Times New Roman"/>
                <w:bCs/>
                <w:sz w:val="24"/>
                <w:szCs w:val="24"/>
              </w:rPr>
            </w:pPr>
            <w:r w:rsidRPr="007E05A4">
              <w:rPr>
                <w:rFonts w:ascii="Times New Roman" w:hAnsi="Times New Roman"/>
                <w:bCs/>
                <w:sz w:val="24"/>
                <w:szCs w:val="24"/>
              </w:rPr>
              <w:t>Informacijos savivaldybės administracijos civilinės saugos tarnybai teikimas</w:t>
            </w:r>
          </w:p>
        </w:tc>
        <w:tc>
          <w:tcPr>
            <w:tcW w:w="3762" w:type="dxa"/>
          </w:tcPr>
          <w:p w:rsidR="00892A3D" w:rsidRPr="007E05A4" w:rsidRDefault="002B3257">
            <w:pPr>
              <w:spacing w:line="240" w:lineRule="auto"/>
              <w:rPr>
                <w:rFonts w:ascii="Times New Roman" w:hAnsi="Times New Roman"/>
                <w:bCs/>
                <w:sz w:val="24"/>
                <w:szCs w:val="24"/>
              </w:rPr>
            </w:pPr>
            <w:r w:rsidRPr="007E05A4">
              <w:rPr>
                <w:rFonts w:ascii="Times New Roman" w:hAnsi="Times New Roman"/>
                <w:bCs/>
                <w:sz w:val="24"/>
                <w:szCs w:val="24"/>
              </w:rPr>
              <w:t>Pratybų metu savivaldybės administracija nėra informuojama</w:t>
            </w:r>
          </w:p>
        </w:tc>
        <w:tc>
          <w:tcPr>
            <w:tcW w:w="1824" w:type="dxa"/>
          </w:tcPr>
          <w:p w:rsidR="00892A3D" w:rsidRPr="007E05A4" w:rsidRDefault="002B3257">
            <w:pPr>
              <w:spacing w:line="240" w:lineRule="auto"/>
              <w:rPr>
                <w:rFonts w:ascii="Times New Roman" w:hAnsi="Times New Roman"/>
                <w:bCs/>
                <w:sz w:val="24"/>
                <w:szCs w:val="24"/>
              </w:rPr>
            </w:pPr>
            <w:r w:rsidRPr="007E05A4">
              <w:rPr>
                <w:rFonts w:ascii="Times New Roman" w:hAnsi="Times New Roman"/>
                <w:bCs/>
                <w:sz w:val="24"/>
                <w:szCs w:val="24"/>
              </w:rPr>
              <w:t>nevertinta</w:t>
            </w:r>
          </w:p>
        </w:tc>
      </w:tr>
      <w:tr w:rsidR="00892A3D" w:rsidRPr="007E05A4">
        <w:tc>
          <w:tcPr>
            <w:tcW w:w="5187" w:type="dxa"/>
          </w:tcPr>
          <w:p w:rsidR="00892A3D" w:rsidRPr="007E05A4" w:rsidRDefault="002B3257">
            <w:pPr>
              <w:spacing w:line="240" w:lineRule="auto"/>
              <w:rPr>
                <w:rFonts w:ascii="Times New Roman" w:hAnsi="Times New Roman"/>
                <w:bCs/>
                <w:sz w:val="24"/>
                <w:szCs w:val="24"/>
              </w:rPr>
            </w:pPr>
            <w:r w:rsidRPr="007E05A4">
              <w:rPr>
                <w:rFonts w:ascii="Times New Roman" w:hAnsi="Times New Roman"/>
                <w:bCs/>
                <w:sz w:val="24"/>
                <w:szCs w:val="24"/>
              </w:rPr>
              <w:t>Lopšelio-darželio pedagogų veiksmai vykdant įstaigos ugdytinių evakavimą iš grupių (informacijos žodžiu perdavimas visiems ugdytiniams apie nurodymą evakuotis ir būtinus veiksmus)</w:t>
            </w:r>
          </w:p>
        </w:tc>
        <w:tc>
          <w:tcPr>
            <w:tcW w:w="3762" w:type="dxa"/>
          </w:tcPr>
          <w:p w:rsidR="00892A3D" w:rsidRPr="007E05A4" w:rsidRDefault="002B3257">
            <w:pPr>
              <w:spacing w:line="240" w:lineRule="auto"/>
              <w:rPr>
                <w:rFonts w:ascii="Times New Roman" w:hAnsi="Times New Roman"/>
                <w:bCs/>
                <w:sz w:val="24"/>
                <w:szCs w:val="24"/>
              </w:rPr>
            </w:pPr>
            <w:r w:rsidRPr="007E05A4">
              <w:rPr>
                <w:rFonts w:ascii="Times New Roman" w:hAnsi="Times New Roman"/>
                <w:bCs/>
                <w:sz w:val="24"/>
                <w:szCs w:val="24"/>
              </w:rPr>
              <w:t>Lopšelio-darželio pedagogai perdavė informaciją žodžiu visiems ugdytiniams apie nurodymą evakuotis ir būtinus veiksmus</w:t>
            </w:r>
          </w:p>
        </w:tc>
        <w:tc>
          <w:tcPr>
            <w:tcW w:w="1824" w:type="dxa"/>
          </w:tcPr>
          <w:p w:rsidR="00892A3D" w:rsidRPr="007E05A4" w:rsidRDefault="002B3257">
            <w:pPr>
              <w:spacing w:line="240" w:lineRule="auto"/>
              <w:rPr>
                <w:rFonts w:ascii="Times New Roman" w:hAnsi="Times New Roman"/>
                <w:bCs/>
                <w:sz w:val="24"/>
                <w:szCs w:val="24"/>
              </w:rPr>
            </w:pPr>
            <w:r w:rsidRPr="007E05A4">
              <w:rPr>
                <w:rFonts w:ascii="Times New Roman" w:hAnsi="Times New Roman"/>
                <w:bCs/>
                <w:sz w:val="24"/>
                <w:szCs w:val="24"/>
              </w:rPr>
              <w:t>gerai</w:t>
            </w:r>
          </w:p>
        </w:tc>
      </w:tr>
      <w:tr w:rsidR="00892A3D" w:rsidRPr="007E05A4">
        <w:tc>
          <w:tcPr>
            <w:tcW w:w="5187" w:type="dxa"/>
          </w:tcPr>
          <w:p w:rsidR="00892A3D" w:rsidRPr="007E05A4" w:rsidRDefault="002B3257">
            <w:pPr>
              <w:spacing w:line="240" w:lineRule="auto"/>
              <w:rPr>
                <w:rFonts w:ascii="Times New Roman" w:hAnsi="Times New Roman"/>
                <w:bCs/>
                <w:sz w:val="24"/>
                <w:szCs w:val="24"/>
              </w:rPr>
            </w:pPr>
            <w:r w:rsidRPr="007E05A4">
              <w:rPr>
                <w:rFonts w:ascii="Times New Roman" w:hAnsi="Times New Roman"/>
                <w:bCs/>
                <w:sz w:val="24"/>
                <w:szCs w:val="24"/>
              </w:rPr>
              <w:t>Įstaigos ugdytinių evakavimo veiksmų koordinavimas evakavimo maršrutuose</w:t>
            </w:r>
          </w:p>
        </w:tc>
        <w:tc>
          <w:tcPr>
            <w:tcW w:w="3762" w:type="dxa"/>
          </w:tcPr>
          <w:p w:rsidR="00892A3D" w:rsidRPr="007E05A4" w:rsidRDefault="002B3257">
            <w:pPr>
              <w:spacing w:line="240" w:lineRule="auto"/>
              <w:rPr>
                <w:rFonts w:ascii="Times New Roman" w:hAnsi="Times New Roman"/>
                <w:bCs/>
                <w:sz w:val="24"/>
                <w:szCs w:val="24"/>
              </w:rPr>
            </w:pPr>
            <w:r w:rsidRPr="007E05A4">
              <w:rPr>
                <w:rFonts w:ascii="Times New Roman" w:hAnsi="Times New Roman"/>
                <w:bCs/>
                <w:sz w:val="24"/>
                <w:szCs w:val="24"/>
              </w:rPr>
              <w:t>Įstaigos ugdytinių evakavimą evakavimo mar</w:t>
            </w:r>
            <w:r w:rsidR="00D72287" w:rsidRPr="007E05A4">
              <w:rPr>
                <w:rFonts w:ascii="Times New Roman" w:hAnsi="Times New Roman"/>
                <w:bCs/>
                <w:sz w:val="24"/>
                <w:szCs w:val="24"/>
              </w:rPr>
              <w:t>šrutuose koordinavo grupių mokytojos ir ikimokyklinio ugdymo moky</w:t>
            </w:r>
            <w:r w:rsidRPr="007E05A4">
              <w:rPr>
                <w:rFonts w:ascii="Times New Roman" w:hAnsi="Times New Roman"/>
                <w:bCs/>
                <w:sz w:val="24"/>
                <w:szCs w:val="24"/>
              </w:rPr>
              <w:t>tojų padėjėjos</w:t>
            </w:r>
          </w:p>
        </w:tc>
        <w:tc>
          <w:tcPr>
            <w:tcW w:w="1824" w:type="dxa"/>
          </w:tcPr>
          <w:p w:rsidR="00892A3D" w:rsidRPr="007E05A4" w:rsidRDefault="002B3257">
            <w:pPr>
              <w:spacing w:line="240" w:lineRule="auto"/>
              <w:rPr>
                <w:rFonts w:ascii="Times New Roman" w:hAnsi="Times New Roman"/>
                <w:bCs/>
                <w:sz w:val="24"/>
                <w:szCs w:val="24"/>
              </w:rPr>
            </w:pPr>
            <w:r w:rsidRPr="007E05A4">
              <w:rPr>
                <w:rFonts w:ascii="Times New Roman" w:hAnsi="Times New Roman"/>
                <w:bCs/>
                <w:sz w:val="24"/>
                <w:szCs w:val="24"/>
              </w:rPr>
              <w:t>gerai</w:t>
            </w:r>
          </w:p>
        </w:tc>
      </w:tr>
      <w:tr w:rsidR="00892A3D" w:rsidRPr="007E05A4">
        <w:tc>
          <w:tcPr>
            <w:tcW w:w="5187" w:type="dxa"/>
          </w:tcPr>
          <w:p w:rsidR="00892A3D" w:rsidRPr="007E05A4" w:rsidRDefault="002B3257">
            <w:pPr>
              <w:spacing w:line="240" w:lineRule="auto"/>
              <w:rPr>
                <w:rFonts w:ascii="Times New Roman" w:hAnsi="Times New Roman"/>
                <w:bCs/>
                <w:sz w:val="24"/>
                <w:szCs w:val="24"/>
              </w:rPr>
            </w:pPr>
            <w:r w:rsidRPr="007E05A4">
              <w:rPr>
                <w:rFonts w:ascii="Times New Roman" w:hAnsi="Times New Roman"/>
                <w:bCs/>
                <w:sz w:val="24"/>
                <w:szCs w:val="24"/>
              </w:rPr>
              <w:lastRenderedPageBreak/>
              <w:t>Lopšelio-darželio administracijos, techninio personalo darbuotojų veiksmai, gavus nurodymą evakuotis</w:t>
            </w:r>
            <w:r w:rsidR="00D72287" w:rsidRPr="007E05A4">
              <w:rPr>
                <w:rFonts w:ascii="Times New Roman" w:hAnsi="Times New Roman"/>
                <w:bCs/>
                <w:sz w:val="24"/>
                <w:szCs w:val="24"/>
              </w:rPr>
              <w:t xml:space="preserve"> </w:t>
            </w:r>
            <w:r w:rsidRPr="007E05A4">
              <w:rPr>
                <w:rFonts w:ascii="Times New Roman" w:hAnsi="Times New Roman"/>
                <w:bCs/>
                <w:sz w:val="24"/>
                <w:szCs w:val="24"/>
              </w:rPr>
              <w:t>(saugiai baigia darbus ir evakuojasi į darbuotojų susitelkimo vietą)</w:t>
            </w:r>
          </w:p>
        </w:tc>
        <w:tc>
          <w:tcPr>
            <w:tcW w:w="3762" w:type="dxa"/>
          </w:tcPr>
          <w:p w:rsidR="00892A3D" w:rsidRPr="007E05A4" w:rsidRDefault="002B3257">
            <w:pPr>
              <w:spacing w:line="240" w:lineRule="auto"/>
              <w:rPr>
                <w:rFonts w:ascii="Times New Roman" w:hAnsi="Times New Roman"/>
                <w:bCs/>
                <w:sz w:val="24"/>
                <w:szCs w:val="24"/>
              </w:rPr>
            </w:pPr>
            <w:r w:rsidRPr="007E05A4">
              <w:rPr>
                <w:rFonts w:ascii="Times New Roman" w:hAnsi="Times New Roman"/>
                <w:bCs/>
                <w:sz w:val="24"/>
                <w:szCs w:val="24"/>
              </w:rPr>
              <w:t xml:space="preserve">Lopšelio-darželio darbuotojai saugiai baigė darbus ir evakavosi į susitelkimo vietą. </w:t>
            </w:r>
          </w:p>
        </w:tc>
        <w:tc>
          <w:tcPr>
            <w:tcW w:w="1824" w:type="dxa"/>
          </w:tcPr>
          <w:p w:rsidR="00892A3D" w:rsidRPr="007E05A4" w:rsidRDefault="002B3257">
            <w:pPr>
              <w:spacing w:line="240" w:lineRule="auto"/>
              <w:rPr>
                <w:rFonts w:ascii="Times New Roman" w:hAnsi="Times New Roman"/>
                <w:bCs/>
                <w:sz w:val="24"/>
                <w:szCs w:val="24"/>
              </w:rPr>
            </w:pPr>
            <w:r w:rsidRPr="007E05A4">
              <w:rPr>
                <w:rFonts w:ascii="Times New Roman" w:hAnsi="Times New Roman"/>
                <w:bCs/>
                <w:sz w:val="24"/>
                <w:szCs w:val="24"/>
              </w:rPr>
              <w:t>gerai</w:t>
            </w:r>
          </w:p>
        </w:tc>
      </w:tr>
      <w:tr w:rsidR="00892A3D" w:rsidRPr="007E05A4">
        <w:tc>
          <w:tcPr>
            <w:tcW w:w="5187" w:type="dxa"/>
          </w:tcPr>
          <w:p w:rsidR="00892A3D" w:rsidRPr="007E05A4" w:rsidRDefault="002B3257">
            <w:pPr>
              <w:spacing w:line="240" w:lineRule="auto"/>
              <w:rPr>
                <w:rFonts w:ascii="Times New Roman" w:hAnsi="Times New Roman"/>
                <w:bCs/>
                <w:sz w:val="24"/>
                <w:szCs w:val="24"/>
              </w:rPr>
            </w:pPr>
            <w:r w:rsidRPr="007E05A4">
              <w:rPr>
                <w:rFonts w:ascii="Times New Roman" w:hAnsi="Times New Roman"/>
                <w:bCs/>
                <w:sz w:val="24"/>
                <w:szCs w:val="24"/>
              </w:rPr>
              <w:t>Lopšelio-darželio pastatų ir patalpų parengimas evakavimui gaisro atveju</w:t>
            </w:r>
          </w:p>
        </w:tc>
        <w:tc>
          <w:tcPr>
            <w:tcW w:w="3762" w:type="dxa"/>
          </w:tcPr>
          <w:p w:rsidR="00892A3D" w:rsidRPr="007E05A4" w:rsidRDefault="002B3257">
            <w:pPr>
              <w:spacing w:line="240" w:lineRule="auto"/>
              <w:rPr>
                <w:rFonts w:ascii="Times New Roman" w:hAnsi="Times New Roman"/>
                <w:bCs/>
                <w:sz w:val="24"/>
                <w:szCs w:val="24"/>
              </w:rPr>
            </w:pPr>
            <w:r w:rsidRPr="007E05A4">
              <w:rPr>
                <w:rFonts w:ascii="Times New Roman" w:hAnsi="Times New Roman"/>
                <w:bCs/>
                <w:sz w:val="24"/>
                <w:szCs w:val="24"/>
              </w:rPr>
              <w:t>Patalpos paruoštos tinkamai (elektros prietaisai išjungti, langai uždaryti, durys uždarytos, bet neužrakintos)</w:t>
            </w:r>
          </w:p>
        </w:tc>
        <w:tc>
          <w:tcPr>
            <w:tcW w:w="1824" w:type="dxa"/>
          </w:tcPr>
          <w:p w:rsidR="00892A3D" w:rsidRPr="007E05A4" w:rsidRDefault="002B3257">
            <w:pPr>
              <w:spacing w:line="240" w:lineRule="auto"/>
              <w:rPr>
                <w:rFonts w:ascii="Times New Roman" w:hAnsi="Times New Roman"/>
                <w:bCs/>
                <w:sz w:val="24"/>
                <w:szCs w:val="24"/>
              </w:rPr>
            </w:pPr>
            <w:r w:rsidRPr="007E05A4">
              <w:rPr>
                <w:rFonts w:ascii="Times New Roman" w:hAnsi="Times New Roman"/>
                <w:bCs/>
                <w:sz w:val="24"/>
                <w:szCs w:val="24"/>
              </w:rPr>
              <w:t>gerai</w:t>
            </w:r>
          </w:p>
        </w:tc>
      </w:tr>
      <w:tr w:rsidR="00892A3D" w:rsidRPr="007E05A4">
        <w:tc>
          <w:tcPr>
            <w:tcW w:w="5187" w:type="dxa"/>
          </w:tcPr>
          <w:p w:rsidR="00892A3D" w:rsidRPr="007E05A4" w:rsidRDefault="002B3257">
            <w:pPr>
              <w:spacing w:line="240" w:lineRule="auto"/>
              <w:rPr>
                <w:rFonts w:ascii="Times New Roman" w:hAnsi="Times New Roman"/>
                <w:bCs/>
                <w:sz w:val="24"/>
                <w:szCs w:val="24"/>
              </w:rPr>
            </w:pPr>
            <w:r w:rsidRPr="007E05A4">
              <w:rPr>
                <w:rFonts w:ascii="Times New Roman" w:hAnsi="Times New Roman"/>
                <w:bCs/>
                <w:sz w:val="24"/>
                <w:szCs w:val="24"/>
              </w:rPr>
              <w:t>Evakuotų ugdytinių ir darbuotojų apskaitos vykdymas susitelkimo vietoje</w:t>
            </w:r>
          </w:p>
        </w:tc>
        <w:tc>
          <w:tcPr>
            <w:tcW w:w="3762" w:type="dxa"/>
          </w:tcPr>
          <w:p w:rsidR="00892A3D" w:rsidRPr="007E05A4" w:rsidRDefault="00D72287" w:rsidP="00D72287">
            <w:pPr>
              <w:spacing w:line="240" w:lineRule="auto"/>
              <w:rPr>
                <w:rFonts w:ascii="Times New Roman" w:hAnsi="Times New Roman"/>
                <w:bCs/>
                <w:sz w:val="24"/>
                <w:szCs w:val="24"/>
              </w:rPr>
            </w:pPr>
            <w:r w:rsidRPr="007E05A4">
              <w:rPr>
                <w:rFonts w:ascii="Times New Roman" w:hAnsi="Times New Roman"/>
                <w:bCs/>
                <w:sz w:val="24"/>
                <w:szCs w:val="24"/>
              </w:rPr>
              <w:t>Grupių mokytojos turėjo mobiliuosius telefonus</w:t>
            </w:r>
            <w:r w:rsidR="002B3257" w:rsidRPr="007E05A4">
              <w:rPr>
                <w:rFonts w:ascii="Times New Roman" w:hAnsi="Times New Roman"/>
                <w:bCs/>
                <w:sz w:val="24"/>
                <w:szCs w:val="24"/>
              </w:rPr>
              <w:t xml:space="preserve">, kur buvo </w:t>
            </w:r>
            <w:r w:rsidRPr="007E05A4">
              <w:rPr>
                <w:rFonts w:ascii="Times New Roman" w:hAnsi="Times New Roman"/>
                <w:bCs/>
                <w:sz w:val="24"/>
                <w:szCs w:val="24"/>
              </w:rPr>
              <w:t xml:space="preserve">elektroniniame „Mūsų darželis“ </w:t>
            </w:r>
            <w:r w:rsidR="002B3257" w:rsidRPr="007E05A4">
              <w:rPr>
                <w:rFonts w:ascii="Times New Roman" w:hAnsi="Times New Roman"/>
                <w:bCs/>
                <w:sz w:val="24"/>
                <w:szCs w:val="24"/>
              </w:rPr>
              <w:t xml:space="preserve">sužymėti atvykę į įstaigą ugdytiniai, </w:t>
            </w:r>
            <w:r w:rsidR="00D66174">
              <w:rPr>
                <w:rFonts w:ascii="Times New Roman" w:hAnsi="Times New Roman"/>
                <w:bCs/>
                <w:sz w:val="24"/>
                <w:szCs w:val="24"/>
              </w:rPr>
              <w:t>dokumentų specialist</w:t>
            </w:r>
            <w:r w:rsidRPr="007E05A4">
              <w:rPr>
                <w:rFonts w:ascii="Times New Roman" w:hAnsi="Times New Roman"/>
                <w:bCs/>
                <w:sz w:val="24"/>
                <w:szCs w:val="24"/>
              </w:rPr>
              <w:t>ė</w:t>
            </w:r>
            <w:r w:rsidR="00D66174">
              <w:rPr>
                <w:rFonts w:ascii="Times New Roman" w:hAnsi="Times New Roman"/>
                <w:bCs/>
                <w:sz w:val="24"/>
                <w:szCs w:val="24"/>
              </w:rPr>
              <w:t xml:space="preserve"> Jurgita Narbutienė</w:t>
            </w:r>
            <w:r w:rsidR="002B3257" w:rsidRPr="007E05A4">
              <w:rPr>
                <w:rFonts w:ascii="Times New Roman" w:hAnsi="Times New Roman"/>
                <w:bCs/>
                <w:sz w:val="24"/>
                <w:szCs w:val="24"/>
              </w:rPr>
              <w:t xml:space="preserve"> turėjo</w:t>
            </w:r>
            <w:r w:rsidRPr="007E05A4">
              <w:rPr>
                <w:rFonts w:ascii="Times New Roman" w:hAnsi="Times New Roman"/>
                <w:bCs/>
                <w:sz w:val="24"/>
                <w:szCs w:val="24"/>
              </w:rPr>
              <w:t xml:space="preserve"> „Personalo“ sistemoje</w:t>
            </w:r>
            <w:r w:rsidR="002B3257" w:rsidRPr="007E05A4">
              <w:rPr>
                <w:rFonts w:ascii="Times New Roman" w:hAnsi="Times New Roman"/>
                <w:bCs/>
                <w:sz w:val="24"/>
                <w:szCs w:val="24"/>
              </w:rPr>
              <w:t xml:space="preserve"> pagal grafiką dirbančių darbuotojų sąrašą</w:t>
            </w:r>
          </w:p>
        </w:tc>
        <w:tc>
          <w:tcPr>
            <w:tcW w:w="1824" w:type="dxa"/>
          </w:tcPr>
          <w:p w:rsidR="00892A3D" w:rsidRPr="007E05A4" w:rsidRDefault="002B3257">
            <w:pPr>
              <w:spacing w:line="240" w:lineRule="auto"/>
              <w:rPr>
                <w:rFonts w:ascii="Times New Roman" w:hAnsi="Times New Roman"/>
                <w:bCs/>
                <w:sz w:val="24"/>
                <w:szCs w:val="24"/>
              </w:rPr>
            </w:pPr>
            <w:r w:rsidRPr="007E05A4">
              <w:rPr>
                <w:rFonts w:ascii="Times New Roman" w:hAnsi="Times New Roman"/>
                <w:bCs/>
                <w:sz w:val="24"/>
                <w:szCs w:val="24"/>
              </w:rPr>
              <w:t>gerai</w:t>
            </w:r>
          </w:p>
        </w:tc>
      </w:tr>
      <w:tr w:rsidR="00892A3D" w:rsidRPr="007E05A4">
        <w:tc>
          <w:tcPr>
            <w:tcW w:w="5187" w:type="dxa"/>
          </w:tcPr>
          <w:p w:rsidR="00892A3D" w:rsidRPr="007E05A4" w:rsidRDefault="002B3257">
            <w:pPr>
              <w:spacing w:line="240" w:lineRule="auto"/>
              <w:rPr>
                <w:rFonts w:ascii="Times New Roman" w:hAnsi="Times New Roman"/>
                <w:bCs/>
                <w:sz w:val="24"/>
                <w:szCs w:val="24"/>
              </w:rPr>
            </w:pPr>
            <w:r w:rsidRPr="007E05A4">
              <w:rPr>
                <w:rFonts w:ascii="Times New Roman" w:hAnsi="Times New Roman"/>
                <w:bCs/>
                <w:sz w:val="24"/>
                <w:szCs w:val="24"/>
              </w:rPr>
              <w:t>Informaciją apie trūkstamus darbuotojus perdavimas Įstaigos vadovui, arba jo funkcijas vykdančiam asmeniui, paieškos mobilių telefonų pagalba organizavimas</w:t>
            </w:r>
          </w:p>
        </w:tc>
        <w:tc>
          <w:tcPr>
            <w:tcW w:w="3762" w:type="dxa"/>
          </w:tcPr>
          <w:p w:rsidR="00892A3D" w:rsidRPr="007E05A4" w:rsidRDefault="002B3257">
            <w:pPr>
              <w:spacing w:line="240" w:lineRule="auto"/>
              <w:rPr>
                <w:rFonts w:ascii="Times New Roman" w:hAnsi="Times New Roman"/>
                <w:bCs/>
                <w:sz w:val="24"/>
                <w:szCs w:val="24"/>
              </w:rPr>
            </w:pPr>
            <w:r w:rsidRPr="007E05A4">
              <w:rPr>
                <w:rFonts w:ascii="Times New Roman" w:hAnsi="Times New Roman"/>
                <w:bCs/>
                <w:sz w:val="24"/>
                <w:szCs w:val="24"/>
              </w:rPr>
              <w:t>Informaciją a</w:t>
            </w:r>
            <w:r w:rsidR="00D72287" w:rsidRPr="007E05A4">
              <w:rPr>
                <w:rFonts w:ascii="Times New Roman" w:hAnsi="Times New Roman"/>
                <w:bCs/>
                <w:sz w:val="24"/>
                <w:szCs w:val="24"/>
              </w:rPr>
              <w:t>pie trūkstamą darbuo</w:t>
            </w:r>
            <w:r w:rsidR="00D66174">
              <w:rPr>
                <w:rFonts w:ascii="Times New Roman" w:hAnsi="Times New Roman"/>
                <w:bCs/>
                <w:sz w:val="24"/>
                <w:szCs w:val="24"/>
              </w:rPr>
              <w:t xml:space="preserve">toją ( valytoją Aldoną </w:t>
            </w:r>
            <w:proofErr w:type="spellStart"/>
            <w:r w:rsidR="00D66174">
              <w:rPr>
                <w:rFonts w:ascii="Times New Roman" w:hAnsi="Times New Roman"/>
                <w:bCs/>
                <w:sz w:val="24"/>
                <w:szCs w:val="24"/>
              </w:rPr>
              <w:t>Kernagie</w:t>
            </w:r>
            <w:r w:rsidR="00D72287" w:rsidRPr="007E05A4">
              <w:rPr>
                <w:rFonts w:ascii="Times New Roman" w:hAnsi="Times New Roman"/>
                <w:bCs/>
                <w:sz w:val="24"/>
                <w:szCs w:val="24"/>
              </w:rPr>
              <w:t>nę</w:t>
            </w:r>
            <w:proofErr w:type="spellEnd"/>
            <w:r w:rsidRPr="007E05A4">
              <w:rPr>
                <w:rFonts w:ascii="Times New Roman" w:hAnsi="Times New Roman"/>
                <w:bCs/>
                <w:sz w:val="24"/>
                <w:szCs w:val="24"/>
              </w:rPr>
              <w:t>) įstaigos vadovu</w:t>
            </w:r>
            <w:r w:rsidR="00D66174">
              <w:rPr>
                <w:rFonts w:ascii="Times New Roman" w:hAnsi="Times New Roman"/>
                <w:bCs/>
                <w:sz w:val="24"/>
                <w:szCs w:val="24"/>
              </w:rPr>
              <w:t>i perdavė direktorės pavaduotoja ūkio reikalams</w:t>
            </w:r>
            <w:r w:rsidRPr="007E05A4">
              <w:rPr>
                <w:rFonts w:ascii="Times New Roman" w:hAnsi="Times New Roman"/>
                <w:bCs/>
                <w:sz w:val="24"/>
                <w:szCs w:val="24"/>
              </w:rPr>
              <w:t xml:space="preserve"> Marija </w:t>
            </w:r>
            <w:proofErr w:type="spellStart"/>
            <w:r w:rsidR="00D72287" w:rsidRPr="007E05A4">
              <w:rPr>
                <w:rFonts w:ascii="Times New Roman" w:hAnsi="Times New Roman"/>
                <w:bCs/>
                <w:sz w:val="24"/>
                <w:szCs w:val="24"/>
              </w:rPr>
              <w:t>Tebė</w:t>
            </w:r>
            <w:r w:rsidR="00D66174">
              <w:rPr>
                <w:rFonts w:ascii="Times New Roman" w:hAnsi="Times New Roman"/>
                <w:bCs/>
                <w:sz w:val="24"/>
                <w:szCs w:val="24"/>
              </w:rPr>
              <w:t>rienė</w:t>
            </w:r>
            <w:proofErr w:type="spellEnd"/>
            <w:r w:rsidR="00D66174">
              <w:rPr>
                <w:rFonts w:ascii="Times New Roman" w:hAnsi="Times New Roman"/>
                <w:bCs/>
                <w:sz w:val="24"/>
                <w:szCs w:val="24"/>
              </w:rPr>
              <w:t xml:space="preserve">. Direktorės pavaduotoja ugdymui, atliekanti direktorės funkcijas Aistė </w:t>
            </w:r>
            <w:proofErr w:type="spellStart"/>
            <w:r w:rsidR="00D66174">
              <w:rPr>
                <w:rFonts w:ascii="Times New Roman" w:hAnsi="Times New Roman"/>
                <w:bCs/>
                <w:sz w:val="24"/>
                <w:szCs w:val="24"/>
              </w:rPr>
              <w:t>Dudavič</w:t>
            </w:r>
            <w:r w:rsidRPr="007E05A4">
              <w:rPr>
                <w:rFonts w:ascii="Times New Roman" w:hAnsi="Times New Roman"/>
                <w:bCs/>
                <w:sz w:val="24"/>
                <w:szCs w:val="24"/>
              </w:rPr>
              <w:t>ienė</w:t>
            </w:r>
            <w:proofErr w:type="spellEnd"/>
            <w:r w:rsidRPr="007E05A4">
              <w:rPr>
                <w:rFonts w:ascii="Times New Roman" w:hAnsi="Times New Roman"/>
                <w:bCs/>
                <w:sz w:val="24"/>
                <w:szCs w:val="24"/>
              </w:rPr>
              <w:t xml:space="preserve"> paskambino mobiliuoju telefonu</w:t>
            </w:r>
          </w:p>
        </w:tc>
        <w:tc>
          <w:tcPr>
            <w:tcW w:w="1824" w:type="dxa"/>
          </w:tcPr>
          <w:p w:rsidR="00892A3D" w:rsidRPr="007E05A4" w:rsidRDefault="002B3257">
            <w:pPr>
              <w:spacing w:line="240" w:lineRule="auto"/>
              <w:rPr>
                <w:rFonts w:ascii="Times New Roman" w:hAnsi="Times New Roman"/>
                <w:bCs/>
                <w:sz w:val="24"/>
                <w:szCs w:val="24"/>
              </w:rPr>
            </w:pPr>
            <w:r w:rsidRPr="007E05A4">
              <w:rPr>
                <w:rFonts w:ascii="Times New Roman" w:hAnsi="Times New Roman"/>
                <w:bCs/>
                <w:sz w:val="24"/>
                <w:szCs w:val="24"/>
              </w:rPr>
              <w:t>gerai</w:t>
            </w:r>
          </w:p>
        </w:tc>
      </w:tr>
      <w:tr w:rsidR="00892A3D" w:rsidRPr="007E05A4">
        <w:tc>
          <w:tcPr>
            <w:tcW w:w="5187" w:type="dxa"/>
          </w:tcPr>
          <w:p w:rsidR="00892A3D" w:rsidRPr="007E05A4" w:rsidRDefault="002B3257">
            <w:pPr>
              <w:spacing w:line="240" w:lineRule="auto"/>
              <w:rPr>
                <w:rFonts w:ascii="Times New Roman" w:hAnsi="Times New Roman"/>
                <w:bCs/>
                <w:sz w:val="24"/>
                <w:szCs w:val="24"/>
              </w:rPr>
            </w:pPr>
            <w:r w:rsidRPr="007E05A4">
              <w:rPr>
                <w:rFonts w:ascii="Times New Roman" w:hAnsi="Times New Roman"/>
                <w:bCs/>
                <w:sz w:val="24"/>
                <w:szCs w:val="24"/>
              </w:rPr>
              <w:t>Paieškos grupės sudarymas ir trūkstamų darbuotojų paieška įstaigos pastatuose ir teritorijoje</w:t>
            </w:r>
          </w:p>
        </w:tc>
        <w:tc>
          <w:tcPr>
            <w:tcW w:w="3762" w:type="dxa"/>
          </w:tcPr>
          <w:p w:rsidR="00892A3D" w:rsidRPr="007E05A4" w:rsidRDefault="002B3257">
            <w:pPr>
              <w:spacing w:line="240" w:lineRule="auto"/>
              <w:rPr>
                <w:rFonts w:ascii="Times New Roman" w:hAnsi="Times New Roman"/>
                <w:bCs/>
                <w:sz w:val="24"/>
                <w:szCs w:val="24"/>
              </w:rPr>
            </w:pPr>
            <w:r w:rsidRPr="007E05A4">
              <w:rPr>
                <w:rFonts w:ascii="Times New Roman" w:hAnsi="Times New Roman"/>
                <w:bCs/>
                <w:sz w:val="24"/>
                <w:szCs w:val="24"/>
              </w:rPr>
              <w:t>Paieškos grupės nebuvo siunčiamos, nes darbuotojas atsiliepė telefonu. Nuspręsta, kad realioje situacijoje būtų laukiama (jeigu neatsilieptų telefonu) kol atvyks profesionalūs gelbėtojai</w:t>
            </w:r>
          </w:p>
        </w:tc>
        <w:tc>
          <w:tcPr>
            <w:tcW w:w="1824" w:type="dxa"/>
          </w:tcPr>
          <w:p w:rsidR="00892A3D" w:rsidRPr="007E05A4" w:rsidRDefault="002B3257">
            <w:pPr>
              <w:spacing w:line="240" w:lineRule="auto"/>
              <w:rPr>
                <w:rFonts w:ascii="Times New Roman" w:hAnsi="Times New Roman"/>
                <w:bCs/>
                <w:sz w:val="24"/>
                <w:szCs w:val="24"/>
              </w:rPr>
            </w:pPr>
            <w:r w:rsidRPr="007E05A4">
              <w:rPr>
                <w:rFonts w:ascii="Times New Roman" w:hAnsi="Times New Roman"/>
                <w:bCs/>
                <w:sz w:val="24"/>
                <w:szCs w:val="24"/>
              </w:rPr>
              <w:t>gerai</w:t>
            </w:r>
          </w:p>
        </w:tc>
      </w:tr>
      <w:tr w:rsidR="00892A3D" w:rsidRPr="007E05A4">
        <w:tc>
          <w:tcPr>
            <w:tcW w:w="5187" w:type="dxa"/>
          </w:tcPr>
          <w:p w:rsidR="00892A3D" w:rsidRPr="007E05A4" w:rsidRDefault="002B3257">
            <w:pPr>
              <w:spacing w:line="240" w:lineRule="auto"/>
              <w:rPr>
                <w:rFonts w:ascii="Times New Roman" w:hAnsi="Times New Roman"/>
                <w:bCs/>
                <w:sz w:val="24"/>
                <w:szCs w:val="24"/>
              </w:rPr>
            </w:pPr>
            <w:r w:rsidRPr="007E05A4">
              <w:rPr>
                <w:rFonts w:ascii="Times New Roman" w:hAnsi="Times New Roman"/>
                <w:bCs/>
                <w:sz w:val="24"/>
                <w:szCs w:val="24"/>
              </w:rPr>
              <w:t>Informacijos  apie trūkstamus darbuotojus perdavimas atvykusiam gelbėjimo darbų vadovui</w:t>
            </w:r>
          </w:p>
        </w:tc>
        <w:tc>
          <w:tcPr>
            <w:tcW w:w="3762" w:type="dxa"/>
          </w:tcPr>
          <w:p w:rsidR="00892A3D" w:rsidRPr="007E05A4" w:rsidRDefault="002B3257">
            <w:pPr>
              <w:spacing w:line="240" w:lineRule="auto"/>
              <w:rPr>
                <w:rFonts w:ascii="Times New Roman" w:hAnsi="Times New Roman"/>
                <w:bCs/>
                <w:sz w:val="24"/>
                <w:szCs w:val="24"/>
              </w:rPr>
            </w:pPr>
            <w:r w:rsidRPr="007E05A4">
              <w:rPr>
                <w:rFonts w:ascii="Times New Roman" w:hAnsi="Times New Roman"/>
                <w:bCs/>
                <w:sz w:val="24"/>
                <w:szCs w:val="24"/>
              </w:rPr>
              <w:t>Pratybų metu informacija neperduodama, gelbėtojai pratybose nedalyvavo</w:t>
            </w:r>
          </w:p>
        </w:tc>
        <w:tc>
          <w:tcPr>
            <w:tcW w:w="1824" w:type="dxa"/>
          </w:tcPr>
          <w:p w:rsidR="00892A3D" w:rsidRPr="007E05A4" w:rsidRDefault="002B3257">
            <w:pPr>
              <w:spacing w:line="240" w:lineRule="auto"/>
              <w:rPr>
                <w:rFonts w:ascii="Times New Roman" w:hAnsi="Times New Roman"/>
                <w:bCs/>
                <w:sz w:val="24"/>
                <w:szCs w:val="24"/>
              </w:rPr>
            </w:pPr>
            <w:r w:rsidRPr="007E05A4">
              <w:rPr>
                <w:rFonts w:ascii="Times New Roman" w:hAnsi="Times New Roman"/>
                <w:bCs/>
                <w:sz w:val="24"/>
                <w:szCs w:val="24"/>
              </w:rPr>
              <w:t>nevertinta</w:t>
            </w:r>
          </w:p>
        </w:tc>
      </w:tr>
    </w:tbl>
    <w:p w:rsidR="00892A3D" w:rsidRPr="007E05A4" w:rsidRDefault="00892A3D">
      <w:pPr>
        <w:spacing w:line="240" w:lineRule="auto"/>
        <w:ind w:left="342" w:hanging="1140"/>
        <w:rPr>
          <w:rFonts w:ascii="Times New Roman" w:hAnsi="Times New Roman"/>
          <w:b/>
          <w:bCs/>
          <w:sz w:val="24"/>
          <w:szCs w:val="24"/>
        </w:rPr>
      </w:pPr>
    </w:p>
    <w:p w:rsidR="00892A3D" w:rsidRPr="007E05A4" w:rsidRDefault="007E05A4">
      <w:pPr>
        <w:spacing w:line="240" w:lineRule="auto"/>
        <w:ind w:left="-741" w:firstLine="285"/>
        <w:rPr>
          <w:rFonts w:ascii="Times New Roman" w:hAnsi="Times New Roman"/>
          <w:b/>
          <w:bCs/>
          <w:sz w:val="24"/>
          <w:szCs w:val="24"/>
        </w:rPr>
      </w:pPr>
      <w:r w:rsidRPr="007E05A4">
        <w:rPr>
          <w:rFonts w:ascii="Times New Roman" w:hAnsi="Times New Roman"/>
          <w:b/>
          <w:bCs/>
          <w:sz w:val="24"/>
          <w:szCs w:val="24"/>
        </w:rPr>
        <w:t xml:space="preserve">   </w:t>
      </w:r>
      <w:r w:rsidR="002B3257" w:rsidRPr="007E05A4">
        <w:rPr>
          <w:rFonts w:ascii="Times New Roman" w:hAnsi="Times New Roman"/>
          <w:b/>
          <w:bCs/>
          <w:sz w:val="24"/>
          <w:szCs w:val="24"/>
        </w:rPr>
        <w:t>Rekomendacijos  ir pasiūlymai, kaip gerinti lopšelio-darželio pasirengimą ekstremalioms situacijoms:</w:t>
      </w:r>
    </w:p>
    <w:p w:rsidR="00892A3D" w:rsidRPr="007E05A4" w:rsidRDefault="002B3257" w:rsidP="00D72430">
      <w:pPr>
        <w:spacing w:line="240" w:lineRule="auto"/>
        <w:ind w:left="-284" w:hanging="154"/>
        <w:rPr>
          <w:rFonts w:ascii="Times New Roman" w:hAnsi="Times New Roman"/>
          <w:bCs/>
          <w:sz w:val="24"/>
          <w:szCs w:val="24"/>
        </w:rPr>
      </w:pPr>
      <w:r w:rsidRPr="007E05A4">
        <w:rPr>
          <w:rFonts w:ascii="Times New Roman" w:hAnsi="Times New Roman"/>
          <w:bCs/>
          <w:sz w:val="24"/>
          <w:szCs w:val="24"/>
        </w:rPr>
        <w:t xml:space="preserve">          1.</w:t>
      </w:r>
      <w:r w:rsidR="007E05A4" w:rsidRPr="007E05A4">
        <w:rPr>
          <w:rFonts w:ascii="Times New Roman" w:hAnsi="Times New Roman"/>
          <w:bCs/>
          <w:sz w:val="24"/>
          <w:szCs w:val="24"/>
        </w:rPr>
        <w:t xml:space="preserve"> </w:t>
      </w:r>
      <w:r w:rsidRPr="007E05A4">
        <w:rPr>
          <w:rFonts w:ascii="Times New Roman" w:hAnsi="Times New Roman"/>
          <w:bCs/>
          <w:sz w:val="24"/>
          <w:szCs w:val="24"/>
        </w:rPr>
        <w:t xml:space="preserve">Civilinės saugos mokymo metu daugiau laiko skirti temai: „Saugus elgesys ir veiksmai įvykus </w:t>
      </w:r>
      <w:r w:rsidR="007E05A4" w:rsidRPr="007E05A4">
        <w:rPr>
          <w:rFonts w:ascii="Times New Roman" w:hAnsi="Times New Roman"/>
          <w:bCs/>
          <w:sz w:val="24"/>
          <w:szCs w:val="24"/>
        </w:rPr>
        <w:t xml:space="preserve">  </w:t>
      </w:r>
      <w:r w:rsidRPr="007E05A4">
        <w:rPr>
          <w:rFonts w:ascii="Times New Roman" w:hAnsi="Times New Roman"/>
          <w:bCs/>
          <w:sz w:val="24"/>
          <w:szCs w:val="24"/>
        </w:rPr>
        <w:t>ekstremaliajam įvykiui lopšelyje-darželyje, gresiant ar susidarius eks</w:t>
      </w:r>
      <w:r w:rsidR="00D72430">
        <w:rPr>
          <w:rFonts w:ascii="Times New Roman" w:hAnsi="Times New Roman"/>
          <w:bCs/>
          <w:sz w:val="24"/>
          <w:szCs w:val="24"/>
        </w:rPr>
        <w:t>tremaliosioms situacijoms“</w:t>
      </w:r>
    </w:p>
    <w:p w:rsidR="00892A3D" w:rsidRPr="007E05A4" w:rsidRDefault="00892A3D">
      <w:pPr>
        <w:spacing w:line="240" w:lineRule="auto"/>
        <w:ind w:firstLine="285"/>
        <w:rPr>
          <w:rFonts w:ascii="Times New Roman" w:hAnsi="Times New Roman"/>
          <w:bCs/>
          <w:sz w:val="24"/>
          <w:szCs w:val="24"/>
        </w:rPr>
      </w:pPr>
    </w:p>
    <w:p w:rsidR="00892A3D" w:rsidRPr="007E05A4" w:rsidRDefault="007E05A4" w:rsidP="007E05A4">
      <w:pPr>
        <w:spacing w:line="240" w:lineRule="auto"/>
        <w:ind w:left="-284" w:hanging="115"/>
        <w:rPr>
          <w:rFonts w:ascii="Times New Roman" w:hAnsi="Times New Roman"/>
          <w:bCs/>
          <w:sz w:val="24"/>
          <w:szCs w:val="24"/>
        </w:rPr>
      </w:pPr>
      <w:r w:rsidRPr="007E05A4">
        <w:rPr>
          <w:rFonts w:ascii="Times New Roman" w:hAnsi="Times New Roman"/>
          <w:bCs/>
          <w:sz w:val="24"/>
          <w:szCs w:val="24"/>
        </w:rPr>
        <w:t xml:space="preserve">   </w:t>
      </w:r>
      <w:r w:rsidR="002B3257" w:rsidRPr="007E05A4">
        <w:rPr>
          <w:rFonts w:ascii="Times New Roman" w:hAnsi="Times New Roman"/>
          <w:bCs/>
          <w:sz w:val="24"/>
          <w:szCs w:val="24"/>
        </w:rPr>
        <w:t xml:space="preserve">Pratybų rengimo ir vertinimo grupės vadovas                                            </w:t>
      </w:r>
      <w:r w:rsidRPr="007E05A4">
        <w:rPr>
          <w:rFonts w:ascii="Times New Roman" w:hAnsi="Times New Roman"/>
          <w:bCs/>
          <w:sz w:val="24"/>
          <w:szCs w:val="24"/>
        </w:rPr>
        <w:t xml:space="preserve">        </w:t>
      </w:r>
      <w:r w:rsidR="002B3257" w:rsidRPr="007E05A4">
        <w:rPr>
          <w:rFonts w:ascii="Times New Roman" w:hAnsi="Times New Roman"/>
          <w:bCs/>
          <w:sz w:val="24"/>
          <w:szCs w:val="24"/>
        </w:rPr>
        <w:t xml:space="preserve">          Marija </w:t>
      </w:r>
      <w:proofErr w:type="spellStart"/>
      <w:r w:rsidR="002B3257" w:rsidRPr="007E05A4">
        <w:rPr>
          <w:rFonts w:ascii="Times New Roman" w:hAnsi="Times New Roman"/>
          <w:bCs/>
          <w:sz w:val="24"/>
          <w:szCs w:val="24"/>
        </w:rPr>
        <w:t>Tebėrienė</w:t>
      </w:r>
      <w:proofErr w:type="spellEnd"/>
    </w:p>
    <w:p w:rsidR="00892A3D" w:rsidRPr="007E05A4" w:rsidRDefault="00892A3D">
      <w:pPr>
        <w:spacing w:line="240" w:lineRule="auto"/>
        <w:ind w:left="-684" w:firstLine="285"/>
        <w:rPr>
          <w:rFonts w:ascii="Times New Roman" w:hAnsi="Times New Roman"/>
          <w:bCs/>
          <w:sz w:val="24"/>
        </w:rPr>
      </w:pPr>
    </w:p>
    <w:p w:rsidR="00892A3D" w:rsidRPr="007E05A4" w:rsidRDefault="00892A3D">
      <w:pPr>
        <w:spacing w:line="240" w:lineRule="auto"/>
        <w:ind w:left="-684"/>
        <w:rPr>
          <w:rFonts w:ascii="Times New Roman" w:hAnsi="Times New Roman"/>
          <w:bCs/>
          <w:sz w:val="24"/>
        </w:rPr>
      </w:pPr>
    </w:p>
    <w:p w:rsidR="00892A3D" w:rsidRDefault="00892A3D">
      <w:pPr>
        <w:spacing w:line="240" w:lineRule="auto"/>
        <w:ind w:left="-684"/>
        <w:rPr>
          <w:rFonts w:ascii="Times New Roman" w:hAnsi="Times New Roman"/>
          <w:bCs/>
          <w:sz w:val="24"/>
        </w:rPr>
      </w:pPr>
    </w:p>
    <w:p w:rsidR="00D72430" w:rsidRDefault="00D72430">
      <w:pPr>
        <w:spacing w:line="240" w:lineRule="auto"/>
        <w:ind w:left="-684"/>
        <w:rPr>
          <w:rFonts w:ascii="Times New Roman" w:hAnsi="Times New Roman"/>
          <w:bCs/>
          <w:sz w:val="24"/>
        </w:rPr>
      </w:pPr>
    </w:p>
    <w:p w:rsidR="00D72430" w:rsidRDefault="00D72430">
      <w:pPr>
        <w:spacing w:line="240" w:lineRule="auto"/>
        <w:ind w:left="-684"/>
        <w:rPr>
          <w:rFonts w:ascii="Times New Roman" w:hAnsi="Times New Roman"/>
          <w:bCs/>
          <w:sz w:val="24"/>
        </w:rPr>
      </w:pPr>
    </w:p>
    <w:p w:rsidR="00D72430" w:rsidRPr="007E05A4" w:rsidRDefault="00D72430">
      <w:pPr>
        <w:spacing w:line="240" w:lineRule="auto"/>
        <w:ind w:left="-684"/>
        <w:rPr>
          <w:rFonts w:ascii="Times New Roman" w:hAnsi="Times New Roman"/>
          <w:bCs/>
          <w:sz w:val="24"/>
        </w:rPr>
      </w:pPr>
    </w:p>
    <w:p w:rsidR="00892A3D" w:rsidRPr="007E05A4" w:rsidRDefault="002B3257">
      <w:pPr>
        <w:tabs>
          <w:tab w:val="left" w:pos="10032"/>
        </w:tabs>
        <w:spacing w:after="0" w:line="240" w:lineRule="auto"/>
        <w:ind w:firstLineChars="2850" w:firstLine="6840"/>
        <w:rPr>
          <w:rFonts w:ascii="Times New Roman" w:hAnsi="Times New Roman"/>
          <w:bCs/>
          <w:sz w:val="24"/>
          <w:lang w:val="en-US"/>
        </w:rPr>
      </w:pPr>
      <w:r w:rsidRPr="007E05A4">
        <w:rPr>
          <w:rFonts w:ascii="Times New Roman" w:hAnsi="Times New Roman"/>
          <w:bCs/>
          <w:sz w:val="24"/>
        </w:rPr>
        <w:t xml:space="preserve">  TVIRTINU</w:t>
      </w:r>
    </w:p>
    <w:p w:rsidR="00606DD7" w:rsidRDefault="002B3257">
      <w:pPr>
        <w:tabs>
          <w:tab w:val="left" w:pos="10032"/>
        </w:tabs>
        <w:spacing w:after="0" w:line="240" w:lineRule="auto"/>
        <w:rPr>
          <w:rFonts w:ascii="Times New Roman" w:hAnsi="Times New Roman"/>
          <w:bCs/>
          <w:sz w:val="24"/>
        </w:rPr>
      </w:pPr>
      <w:r w:rsidRPr="007E05A4">
        <w:rPr>
          <w:rFonts w:ascii="Times New Roman" w:hAnsi="Times New Roman"/>
          <w:bCs/>
          <w:sz w:val="24"/>
        </w:rPr>
        <w:t xml:space="preserve">                                                                                                                    Direktorė</w:t>
      </w:r>
      <w:r w:rsidR="00606DD7">
        <w:rPr>
          <w:rFonts w:ascii="Times New Roman" w:hAnsi="Times New Roman"/>
          <w:bCs/>
          <w:sz w:val="24"/>
        </w:rPr>
        <w:t>s pavaduotoja ugdymui,</w:t>
      </w:r>
    </w:p>
    <w:p w:rsidR="00606DD7" w:rsidRDefault="00606DD7">
      <w:pPr>
        <w:tabs>
          <w:tab w:val="left" w:pos="10032"/>
        </w:tabs>
        <w:spacing w:after="0" w:line="240" w:lineRule="auto"/>
        <w:rPr>
          <w:rFonts w:ascii="Times New Roman" w:hAnsi="Times New Roman"/>
          <w:bCs/>
          <w:sz w:val="24"/>
        </w:rPr>
      </w:pPr>
      <w:r>
        <w:rPr>
          <w:rFonts w:ascii="Times New Roman" w:hAnsi="Times New Roman"/>
          <w:bCs/>
          <w:sz w:val="24"/>
        </w:rPr>
        <w:t xml:space="preserve">                                                                                                                    atliekanti direktorės funkcijas</w:t>
      </w:r>
    </w:p>
    <w:p w:rsidR="00D72430" w:rsidRPr="007E05A4" w:rsidRDefault="00D72430">
      <w:pPr>
        <w:tabs>
          <w:tab w:val="left" w:pos="10032"/>
        </w:tabs>
        <w:spacing w:after="0" w:line="240" w:lineRule="auto"/>
        <w:rPr>
          <w:rFonts w:ascii="Times New Roman" w:hAnsi="Times New Roman"/>
          <w:bCs/>
          <w:sz w:val="24"/>
        </w:rPr>
      </w:pPr>
    </w:p>
    <w:p w:rsidR="00892A3D" w:rsidRPr="007E05A4" w:rsidRDefault="002B3257">
      <w:pPr>
        <w:tabs>
          <w:tab w:val="left" w:pos="10032"/>
        </w:tabs>
        <w:spacing w:after="0" w:line="240" w:lineRule="auto"/>
        <w:rPr>
          <w:rFonts w:ascii="Times New Roman" w:hAnsi="Times New Roman"/>
          <w:bCs/>
          <w:sz w:val="24"/>
        </w:rPr>
      </w:pPr>
      <w:r w:rsidRPr="007E05A4">
        <w:rPr>
          <w:rFonts w:ascii="Times New Roman" w:hAnsi="Times New Roman"/>
          <w:bCs/>
          <w:sz w:val="24"/>
        </w:rPr>
        <w:t xml:space="preserve">                                                                                                             </w:t>
      </w:r>
    </w:p>
    <w:p w:rsidR="00892A3D" w:rsidRPr="007E05A4" w:rsidRDefault="00606DD7">
      <w:pPr>
        <w:tabs>
          <w:tab w:val="left" w:pos="10032"/>
        </w:tabs>
        <w:spacing w:after="0" w:line="240" w:lineRule="auto"/>
        <w:ind w:firstLineChars="2850" w:firstLine="6840"/>
        <w:rPr>
          <w:rFonts w:ascii="Times New Roman" w:hAnsi="Times New Roman"/>
          <w:bCs/>
          <w:sz w:val="24"/>
        </w:rPr>
      </w:pPr>
      <w:r>
        <w:rPr>
          <w:rFonts w:ascii="Times New Roman" w:hAnsi="Times New Roman"/>
          <w:bCs/>
          <w:sz w:val="24"/>
        </w:rPr>
        <w:t xml:space="preserve"> Aistė </w:t>
      </w:r>
      <w:proofErr w:type="spellStart"/>
      <w:r>
        <w:rPr>
          <w:rFonts w:ascii="Times New Roman" w:hAnsi="Times New Roman"/>
          <w:bCs/>
          <w:sz w:val="24"/>
        </w:rPr>
        <w:t>Dudavič</w:t>
      </w:r>
      <w:r w:rsidR="002B3257" w:rsidRPr="007E05A4">
        <w:rPr>
          <w:rFonts w:ascii="Times New Roman" w:hAnsi="Times New Roman"/>
          <w:bCs/>
          <w:sz w:val="24"/>
        </w:rPr>
        <w:t>ienė</w:t>
      </w:r>
      <w:proofErr w:type="spellEnd"/>
    </w:p>
    <w:p w:rsidR="00892A3D" w:rsidRPr="007E05A4" w:rsidRDefault="002B3257">
      <w:pPr>
        <w:tabs>
          <w:tab w:val="left" w:pos="10032"/>
        </w:tabs>
        <w:spacing w:after="0" w:line="240" w:lineRule="auto"/>
        <w:rPr>
          <w:rFonts w:ascii="Times New Roman" w:hAnsi="Times New Roman"/>
          <w:bCs/>
          <w:sz w:val="24"/>
        </w:rPr>
      </w:pPr>
      <w:r w:rsidRPr="007E05A4">
        <w:rPr>
          <w:rFonts w:ascii="Times New Roman" w:hAnsi="Times New Roman"/>
          <w:bCs/>
          <w:sz w:val="24"/>
        </w:rPr>
        <w:t xml:space="preserve">                                                                                                                  </w:t>
      </w:r>
      <w:r w:rsidR="00606DD7">
        <w:rPr>
          <w:rFonts w:ascii="Times New Roman" w:hAnsi="Times New Roman"/>
          <w:bCs/>
          <w:sz w:val="24"/>
        </w:rPr>
        <w:t xml:space="preserve"> 2023 m. rugsėjo mėn. 29</w:t>
      </w:r>
      <w:r w:rsidRPr="007E05A4">
        <w:rPr>
          <w:rFonts w:ascii="Times New Roman" w:hAnsi="Times New Roman"/>
          <w:bCs/>
          <w:sz w:val="24"/>
        </w:rPr>
        <w:t xml:space="preserve"> d.</w:t>
      </w:r>
    </w:p>
    <w:p w:rsidR="00892A3D" w:rsidRPr="007E05A4" w:rsidRDefault="002B3257">
      <w:pPr>
        <w:tabs>
          <w:tab w:val="left" w:pos="10032"/>
        </w:tabs>
        <w:spacing w:line="240" w:lineRule="auto"/>
        <w:rPr>
          <w:rFonts w:ascii="Times New Roman" w:hAnsi="Times New Roman"/>
          <w:bCs/>
          <w:sz w:val="24"/>
        </w:rPr>
      </w:pPr>
      <w:r w:rsidRPr="007E05A4">
        <w:rPr>
          <w:rFonts w:ascii="Times New Roman" w:hAnsi="Times New Roman"/>
          <w:bCs/>
          <w:sz w:val="24"/>
        </w:rPr>
        <w:t xml:space="preserve">                                                                                                                 </w:t>
      </w:r>
    </w:p>
    <w:p w:rsidR="00892A3D" w:rsidRPr="007E05A4" w:rsidRDefault="002B3257">
      <w:pPr>
        <w:spacing w:after="0" w:line="240" w:lineRule="auto"/>
        <w:ind w:left="1425" w:hanging="2508"/>
        <w:outlineLvl w:val="0"/>
        <w:rPr>
          <w:rFonts w:ascii="Times New Roman" w:hAnsi="Times New Roman"/>
          <w:b/>
          <w:sz w:val="24"/>
          <w:szCs w:val="24"/>
          <w:lang w:val="en-US"/>
        </w:rPr>
      </w:pPr>
      <w:r w:rsidRPr="007E05A4">
        <w:rPr>
          <w:rFonts w:ascii="Times New Roman" w:hAnsi="Times New Roman"/>
          <w:bCs/>
          <w:sz w:val="24"/>
        </w:rPr>
        <w:t xml:space="preserve">                     </w:t>
      </w:r>
      <w:r w:rsidRPr="007E05A4">
        <w:rPr>
          <w:rFonts w:ascii="Times New Roman" w:hAnsi="Times New Roman"/>
          <w:b/>
          <w:sz w:val="24"/>
          <w:szCs w:val="24"/>
        </w:rPr>
        <w:t>KAUNO LOPŠELIO-DARŽELIO „TUKAS“ CIVILINĖS SAUGOS  FUNKCINIŲ   PRATYBŲ                                                                      „VEIKSMAI, KILUS GAISRUI LOPŠELYJE-</w:t>
      </w:r>
      <w:r w:rsidRPr="007E05A4">
        <w:rPr>
          <w:rFonts w:ascii="Times New Roman" w:hAnsi="Times New Roman"/>
          <w:b/>
          <w:sz w:val="24"/>
          <w:szCs w:val="24"/>
          <w:lang w:val="en-US"/>
        </w:rPr>
        <w:t xml:space="preserve"> DARŽELYJE”</w:t>
      </w:r>
    </w:p>
    <w:p w:rsidR="00892A3D" w:rsidRPr="007E05A4" w:rsidRDefault="002B3257">
      <w:pPr>
        <w:spacing w:after="0" w:line="240" w:lineRule="auto"/>
        <w:ind w:left="342" w:hanging="1140"/>
        <w:outlineLvl w:val="0"/>
        <w:rPr>
          <w:rFonts w:ascii="Times New Roman" w:hAnsi="Times New Roman"/>
          <w:b/>
          <w:sz w:val="24"/>
          <w:szCs w:val="24"/>
          <w:lang w:val="en-US"/>
        </w:rPr>
      </w:pPr>
      <w:r w:rsidRPr="007E05A4">
        <w:rPr>
          <w:rFonts w:ascii="Times New Roman" w:hAnsi="Times New Roman"/>
          <w:b/>
          <w:sz w:val="24"/>
          <w:szCs w:val="24"/>
          <w:lang w:val="en-US"/>
        </w:rPr>
        <w:t xml:space="preserve">                                                                        ATASKAITA</w:t>
      </w:r>
    </w:p>
    <w:p w:rsidR="00892A3D" w:rsidRPr="007E05A4" w:rsidRDefault="00892A3D">
      <w:pPr>
        <w:spacing w:after="0" w:line="240" w:lineRule="auto"/>
        <w:ind w:left="342" w:hanging="342"/>
        <w:outlineLvl w:val="0"/>
        <w:rPr>
          <w:rFonts w:ascii="Times New Roman" w:hAnsi="Times New Roman"/>
          <w:b/>
          <w:sz w:val="24"/>
          <w:szCs w:val="24"/>
          <w:lang w:val="en-US"/>
        </w:rPr>
      </w:pPr>
    </w:p>
    <w:p w:rsidR="00892A3D" w:rsidRPr="007E05A4" w:rsidRDefault="00892A3D">
      <w:pPr>
        <w:spacing w:after="0" w:line="240" w:lineRule="auto"/>
        <w:ind w:left="342" w:hanging="342"/>
        <w:outlineLvl w:val="0"/>
        <w:rPr>
          <w:rFonts w:ascii="Times New Roman" w:hAnsi="Times New Roman"/>
          <w:b/>
          <w:sz w:val="24"/>
          <w:szCs w:val="24"/>
          <w:lang w:val="en-US"/>
        </w:rPr>
      </w:pPr>
    </w:p>
    <w:p w:rsidR="00892A3D" w:rsidRPr="007E05A4" w:rsidRDefault="002B3257">
      <w:pPr>
        <w:spacing w:after="0" w:line="360" w:lineRule="auto"/>
        <w:ind w:left="-57" w:firstLine="57"/>
        <w:outlineLvl w:val="0"/>
        <w:rPr>
          <w:rFonts w:ascii="Times New Roman" w:hAnsi="Times New Roman"/>
          <w:sz w:val="24"/>
          <w:szCs w:val="24"/>
          <w:lang w:val="en-US"/>
        </w:rPr>
      </w:pPr>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Kauno</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lopšelio-darželio</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Tukas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civilinės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saugos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funkcinės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pratybos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Veiksmai</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kilus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gaisrui</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lopšel</w:t>
      </w:r>
      <w:r w:rsidR="002B1E7B" w:rsidRPr="007E05A4">
        <w:rPr>
          <w:rFonts w:ascii="Times New Roman" w:hAnsi="Times New Roman"/>
          <w:sz w:val="24"/>
          <w:szCs w:val="24"/>
          <w:lang w:val="en-US"/>
        </w:rPr>
        <w:t>y</w:t>
      </w:r>
      <w:r w:rsidR="00606DD7">
        <w:rPr>
          <w:rFonts w:ascii="Times New Roman" w:hAnsi="Times New Roman"/>
          <w:sz w:val="24"/>
          <w:szCs w:val="24"/>
          <w:lang w:val="en-US"/>
        </w:rPr>
        <w:t>je-darželyje</w:t>
      </w:r>
      <w:proofErr w:type="spellEnd"/>
      <w:r w:rsidR="00606DD7">
        <w:rPr>
          <w:rFonts w:ascii="Times New Roman" w:hAnsi="Times New Roman"/>
          <w:sz w:val="24"/>
          <w:szCs w:val="24"/>
          <w:lang w:val="en-US"/>
        </w:rPr>
        <w:t xml:space="preserve">” </w:t>
      </w:r>
      <w:proofErr w:type="spellStart"/>
      <w:r w:rsidR="00606DD7">
        <w:rPr>
          <w:rFonts w:ascii="Times New Roman" w:hAnsi="Times New Roman"/>
          <w:sz w:val="24"/>
          <w:szCs w:val="24"/>
          <w:lang w:val="en-US"/>
        </w:rPr>
        <w:t>buvo</w:t>
      </w:r>
      <w:proofErr w:type="spellEnd"/>
      <w:r w:rsidR="00606DD7">
        <w:rPr>
          <w:rFonts w:ascii="Times New Roman" w:hAnsi="Times New Roman"/>
          <w:sz w:val="24"/>
          <w:szCs w:val="24"/>
          <w:lang w:val="en-US"/>
        </w:rPr>
        <w:t xml:space="preserve"> </w:t>
      </w:r>
      <w:proofErr w:type="spellStart"/>
      <w:r w:rsidR="00606DD7">
        <w:rPr>
          <w:rFonts w:ascii="Times New Roman" w:hAnsi="Times New Roman"/>
          <w:sz w:val="24"/>
          <w:szCs w:val="24"/>
          <w:lang w:val="en-US"/>
        </w:rPr>
        <w:t>vykdomos</w:t>
      </w:r>
      <w:proofErr w:type="spellEnd"/>
      <w:r w:rsidR="00606DD7">
        <w:rPr>
          <w:rFonts w:ascii="Times New Roman" w:hAnsi="Times New Roman"/>
          <w:sz w:val="24"/>
          <w:szCs w:val="24"/>
          <w:lang w:val="en-US"/>
        </w:rPr>
        <w:t xml:space="preserve"> 2023</w:t>
      </w:r>
      <w:r w:rsidR="002B1E7B" w:rsidRPr="007E05A4">
        <w:rPr>
          <w:rFonts w:ascii="Times New Roman" w:hAnsi="Times New Roman"/>
          <w:sz w:val="24"/>
          <w:szCs w:val="24"/>
          <w:lang w:val="en-US"/>
        </w:rPr>
        <w:t xml:space="preserve"> m. </w:t>
      </w:r>
      <w:proofErr w:type="spellStart"/>
      <w:r w:rsidR="002B1E7B" w:rsidRPr="007E05A4">
        <w:rPr>
          <w:rFonts w:ascii="Times New Roman" w:hAnsi="Times New Roman"/>
          <w:sz w:val="24"/>
          <w:szCs w:val="24"/>
          <w:lang w:val="en-US"/>
        </w:rPr>
        <w:t>rugsėjo</w:t>
      </w:r>
      <w:proofErr w:type="spellEnd"/>
      <w:r w:rsidRPr="007E05A4">
        <w:rPr>
          <w:rFonts w:ascii="Times New Roman" w:hAnsi="Times New Roman"/>
          <w:sz w:val="24"/>
          <w:szCs w:val="24"/>
          <w:lang w:val="en-US"/>
        </w:rPr>
        <w:t xml:space="preserve"> </w:t>
      </w:r>
      <w:r w:rsidRPr="007E05A4">
        <w:rPr>
          <w:rFonts w:ascii="Times New Roman" w:hAnsi="Times New Roman"/>
          <w:sz w:val="24"/>
          <w:szCs w:val="24"/>
        </w:rPr>
        <w:t>2</w:t>
      </w:r>
      <w:r w:rsidR="00606DD7">
        <w:rPr>
          <w:rFonts w:ascii="Times New Roman" w:hAnsi="Times New Roman"/>
          <w:sz w:val="24"/>
          <w:szCs w:val="24"/>
          <w:lang w:val="en-US"/>
        </w:rPr>
        <w:t>8</w:t>
      </w:r>
      <w:r w:rsidR="002B1E7B" w:rsidRPr="007E05A4">
        <w:rPr>
          <w:rFonts w:ascii="Times New Roman" w:hAnsi="Times New Roman"/>
          <w:sz w:val="24"/>
          <w:szCs w:val="24"/>
          <w:lang w:val="en-US"/>
        </w:rPr>
        <w:t xml:space="preserve"> d.</w:t>
      </w:r>
    </w:p>
    <w:p w:rsidR="00892A3D" w:rsidRPr="007E05A4" w:rsidRDefault="002B3257">
      <w:pPr>
        <w:spacing w:after="0" w:line="360" w:lineRule="auto"/>
        <w:ind w:left="-57" w:firstLine="57"/>
        <w:outlineLvl w:val="0"/>
        <w:rPr>
          <w:rFonts w:ascii="Times New Roman" w:hAnsi="Times New Roman"/>
          <w:sz w:val="24"/>
          <w:szCs w:val="24"/>
          <w:lang w:val="en-US"/>
        </w:rPr>
      </w:pPr>
      <w:r w:rsidRPr="007E05A4">
        <w:rPr>
          <w:rFonts w:ascii="Times New Roman" w:hAnsi="Times New Roman"/>
          <w:b/>
          <w:sz w:val="24"/>
          <w:szCs w:val="24"/>
          <w:lang w:val="en-US"/>
        </w:rPr>
        <w:t xml:space="preserve">               </w:t>
      </w:r>
      <w:proofErr w:type="spellStart"/>
      <w:r w:rsidRPr="007E05A4">
        <w:rPr>
          <w:rFonts w:ascii="Times New Roman" w:hAnsi="Times New Roman"/>
          <w:b/>
          <w:sz w:val="24"/>
          <w:szCs w:val="24"/>
          <w:lang w:val="en-US"/>
        </w:rPr>
        <w:t>Pratybose</w:t>
      </w:r>
      <w:proofErr w:type="spellEnd"/>
      <w:r w:rsidRPr="007E05A4">
        <w:rPr>
          <w:rFonts w:ascii="Times New Roman" w:hAnsi="Times New Roman"/>
          <w:b/>
          <w:sz w:val="24"/>
          <w:szCs w:val="24"/>
          <w:lang w:val="en-US"/>
        </w:rPr>
        <w:t xml:space="preserve"> </w:t>
      </w:r>
      <w:proofErr w:type="spellStart"/>
      <w:r w:rsidRPr="007E05A4">
        <w:rPr>
          <w:rFonts w:ascii="Times New Roman" w:hAnsi="Times New Roman"/>
          <w:b/>
          <w:sz w:val="24"/>
          <w:szCs w:val="24"/>
          <w:lang w:val="en-US"/>
        </w:rPr>
        <w:t>dalyvavo</w:t>
      </w:r>
      <w:proofErr w:type="spellEnd"/>
      <w:r w:rsidRPr="007E05A4">
        <w:rPr>
          <w:rFonts w:ascii="Times New Roman" w:hAnsi="Times New Roman"/>
          <w:sz w:val="24"/>
          <w:szCs w:val="24"/>
          <w:lang w:val="en-US"/>
        </w:rPr>
        <w:t>:</w:t>
      </w:r>
    </w:p>
    <w:p w:rsidR="00892A3D" w:rsidRPr="007E05A4" w:rsidRDefault="002B3257">
      <w:pPr>
        <w:numPr>
          <w:ilvl w:val="0"/>
          <w:numId w:val="1"/>
        </w:numPr>
        <w:spacing w:after="0" w:line="360" w:lineRule="auto"/>
        <w:outlineLvl w:val="0"/>
        <w:rPr>
          <w:rFonts w:ascii="Times New Roman" w:hAnsi="Times New Roman"/>
          <w:sz w:val="24"/>
          <w:szCs w:val="24"/>
          <w:lang w:val="en-US"/>
        </w:rPr>
      </w:pPr>
      <w:proofErr w:type="spellStart"/>
      <w:r w:rsidRPr="007E05A4">
        <w:rPr>
          <w:rFonts w:ascii="Times New Roman" w:hAnsi="Times New Roman"/>
          <w:sz w:val="24"/>
          <w:szCs w:val="24"/>
          <w:lang w:val="en-US"/>
        </w:rPr>
        <w:t>lopšelio-darželio</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administracijos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pedagoginio</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ir</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techninio</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personalo</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darbuotojai</w:t>
      </w:r>
      <w:proofErr w:type="spellEnd"/>
      <w:r w:rsidRPr="007E05A4">
        <w:rPr>
          <w:rFonts w:ascii="Times New Roman" w:hAnsi="Times New Roman"/>
          <w:sz w:val="24"/>
          <w:szCs w:val="24"/>
          <w:lang w:val="en-US"/>
        </w:rPr>
        <w:t>;</w:t>
      </w:r>
    </w:p>
    <w:p w:rsidR="00892A3D" w:rsidRPr="007E05A4" w:rsidRDefault="002B3257">
      <w:pPr>
        <w:numPr>
          <w:ilvl w:val="0"/>
          <w:numId w:val="1"/>
        </w:numPr>
        <w:spacing w:after="0" w:line="360" w:lineRule="auto"/>
        <w:outlineLvl w:val="0"/>
        <w:rPr>
          <w:rFonts w:ascii="Times New Roman" w:hAnsi="Times New Roman"/>
          <w:sz w:val="24"/>
          <w:szCs w:val="24"/>
        </w:rPr>
      </w:pPr>
      <w:proofErr w:type="spellStart"/>
      <w:r w:rsidRPr="007E05A4">
        <w:rPr>
          <w:rFonts w:ascii="Times New Roman" w:hAnsi="Times New Roman"/>
          <w:sz w:val="24"/>
          <w:szCs w:val="24"/>
          <w:lang w:val="en-US"/>
        </w:rPr>
        <w:t>įstaigos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ugdytiniai</w:t>
      </w:r>
      <w:proofErr w:type="spellEnd"/>
      <w:r w:rsidRPr="007E05A4">
        <w:rPr>
          <w:rFonts w:ascii="Times New Roman" w:hAnsi="Times New Roman"/>
          <w:sz w:val="24"/>
          <w:szCs w:val="24"/>
          <w:lang w:val="en-US"/>
        </w:rPr>
        <w:t>.</w:t>
      </w:r>
    </w:p>
    <w:p w:rsidR="00892A3D" w:rsidRPr="007E05A4" w:rsidRDefault="002B3257">
      <w:pPr>
        <w:spacing w:after="0" w:line="360" w:lineRule="auto"/>
        <w:outlineLvl w:val="0"/>
        <w:rPr>
          <w:rFonts w:ascii="Times New Roman" w:hAnsi="Times New Roman"/>
          <w:sz w:val="24"/>
          <w:szCs w:val="24"/>
          <w:lang w:val="en-US"/>
        </w:rPr>
      </w:pPr>
      <w:r w:rsidRPr="007E05A4">
        <w:rPr>
          <w:rFonts w:ascii="Times New Roman" w:hAnsi="Times New Roman"/>
          <w:sz w:val="24"/>
          <w:szCs w:val="24"/>
          <w:lang w:val="en-US"/>
        </w:rPr>
        <w:t xml:space="preserve">               </w:t>
      </w:r>
      <w:proofErr w:type="spellStart"/>
      <w:r w:rsidRPr="007E05A4">
        <w:rPr>
          <w:rFonts w:ascii="Times New Roman" w:hAnsi="Times New Roman"/>
          <w:b/>
          <w:sz w:val="24"/>
          <w:szCs w:val="24"/>
          <w:lang w:val="en-US"/>
        </w:rPr>
        <w:t>Pratybų</w:t>
      </w:r>
      <w:proofErr w:type="spellEnd"/>
      <w:r w:rsidRPr="007E05A4">
        <w:rPr>
          <w:rFonts w:ascii="Times New Roman" w:hAnsi="Times New Roman"/>
          <w:b/>
          <w:sz w:val="24"/>
          <w:szCs w:val="24"/>
          <w:lang w:val="en-US"/>
        </w:rPr>
        <w:t xml:space="preserve"> </w:t>
      </w:r>
      <w:proofErr w:type="spellStart"/>
      <w:r w:rsidRPr="007E05A4">
        <w:rPr>
          <w:rFonts w:ascii="Times New Roman" w:hAnsi="Times New Roman"/>
          <w:b/>
          <w:sz w:val="24"/>
          <w:szCs w:val="24"/>
          <w:lang w:val="en-US"/>
        </w:rPr>
        <w:t>tikslas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Rengti</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lopšelio-darželio</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darbuotojus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ir</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įstaigos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ugdytinius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tinkamai</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veikti</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gręsiant</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ar</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susidarius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ekstremaliajai</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situacijai</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kilus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gaisrui</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ir</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gavus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nurodymą</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evakuotis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iš</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pastato</w:t>
      </w:r>
      <w:proofErr w:type="spellEnd"/>
      <w:r w:rsidRPr="007E05A4">
        <w:rPr>
          <w:rFonts w:ascii="Times New Roman" w:hAnsi="Times New Roman"/>
          <w:sz w:val="24"/>
          <w:szCs w:val="24"/>
          <w:lang w:val="en-US"/>
        </w:rPr>
        <w:t>.</w:t>
      </w:r>
    </w:p>
    <w:p w:rsidR="00892A3D" w:rsidRPr="007E05A4" w:rsidRDefault="002B3257">
      <w:pPr>
        <w:spacing w:after="0" w:line="360" w:lineRule="auto"/>
        <w:outlineLvl w:val="0"/>
        <w:rPr>
          <w:rFonts w:ascii="Times New Roman" w:hAnsi="Times New Roman"/>
          <w:sz w:val="24"/>
          <w:szCs w:val="24"/>
          <w:lang w:val="en-US"/>
        </w:rPr>
      </w:pPr>
      <w:r w:rsidRPr="007E05A4">
        <w:rPr>
          <w:rFonts w:ascii="Times New Roman" w:hAnsi="Times New Roman"/>
          <w:sz w:val="24"/>
          <w:szCs w:val="24"/>
          <w:lang w:val="en-US"/>
        </w:rPr>
        <w:t xml:space="preserve">                </w:t>
      </w:r>
      <w:proofErr w:type="spellStart"/>
      <w:r w:rsidRPr="007E05A4">
        <w:rPr>
          <w:rFonts w:ascii="Times New Roman" w:hAnsi="Times New Roman"/>
          <w:b/>
          <w:sz w:val="24"/>
          <w:szCs w:val="24"/>
          <w:lang w:val="en-US"/>
        </w:rPr>
        <w:t>Pratybų</w:t>
      </w:r>
      <w:proofErr w:type="spellEnd"/>
      <w:r w:rsidRPr="007E05A4">
        <w:rPr>
          <w:rFonts w:ascii="Times New Roman" w:hAnsi="Times New Roman"/>
          <w:b/>
          <w:sz w:val="24"/>
          <w:szCs w:val="24"/>
          <w:lang w:val="en-US"/>
        </w:rPr>
        <w:t xml:space="preserve"> </w:t>
      </w:r>
      <w:proofErr w:type="spellStart"/>
      <w:r w:rsidRPr="007E05A4">
        <w:rPr>
          <w:rFonts w:ascii="Times New Roman" w:hAnsi="Times New Roman"/>
          <w:b/>
          <w:sz w:val="24"/>
          <w:szCs w:val="24"/>
          <w:lang w:val="en-US"/>
        </w:rPr>
        <w:t>uždaviniai</w:t>
      </w:r>
      <w:proofErr w:type="spellEnd"/>
      <w:r w:rsidRPr="007E05A4">
        <w:rPr>
          <w:rFonts w:ascii="Times New Roman" w:hAnsi="Times New Roman"/>
          <w:sz w:val="24"/>
          <w:szCs w:val="24"/>
          <w:lang w:val="en-US"/>
        </w:rPr>
        <w:t>:</w:t>
      </w:r>
    </w:p>
    <w:p w:rsidR="00892A3D" w:rsidRPr="007E05A4" w:rsidRDefault="002B3257">
      <w:pPr>
        <w:spacing w:after="0" w:line="360" w:lineRule="auto"/>
        <w:outlineLvl w:val="0"/>
        <w:rPr>
          <w:rFonts w:ascii="Times New Roman" w:hAnsi="Times New Roman"/>
          <w:sz w:val="24"/>
          <w:szCs w:val="24"/>
          <w:lang w:val="en-US"/>
        </w:rPr>
      </w:pPr>
      <w:r w:rsidRPr="007E05A4">
        <w:rPr>
          <w:rFonts w:ascii="Times New Roman" w:hAnsi="Times New Roman"/>
          <w:sz w:val="24"/>
          <w:szCs w:val="24"/>
          <w:lang w:val="en-US"/>
        </w:rPr>
        <w:t xml:space="preserve">                1.</w:t>
      </w:r>
      <w:r w:rsidR="002B1E7B"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Informuoti</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lopšelio-darželio</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darbuotojus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ir</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įstaigos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ugdytinius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apie</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įvykusį</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įvykį</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gręsiantį</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pavojų</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ir</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rekomenduojamus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veiksmus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naudojant</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turimas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lopšelio-darželio</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įgarsinimo</w:t>
      </w:r>
      <w:proofErr w:type="spellEnd"/>
      <w:r w:rsidRPr="007E05A4">
        <w:rPr>
          <w:rFonts w:ascii="Times New Roman" w:hAnsi="Times New Roman"/>
          <w:sz w:val="24"/>
          <w:szCs w:val="24"/>
          <w:lang w:val="en-US"/>
        </w:rPr>
        <w:t xml:space="preserve"> </w:t>
      </w:r>
      <w:proofErr w:type="spellStart"/>
      <w:proofErr w:type="gramStart"/>
      <w:r w:rsidRPr="007E05A4">
        <w:rPr>
          <w:rFonts w:ascii="Times New Roman" w:hAnsi="Times New Roman"/>
          <w:sz w:val="24"/>
          <w:szCs w:val="24"/>
          <w:lang w:val="en-US"/>
        </w:rPr>
        <w:t>priemones</w:t>
      </w:r>
      <w:proofErr w:type="spellEnd"/>
      <w:r w:rsidR="00606DD7">
        <w:rPr>
          <w:rFonts w:ascii="Times New Roman" w:hAnsi="Times New Roman"/>
          <w:sz w:val="24"/>
          <w:szCs w:val="24"/>
          <w:lang w:val="en-US"/>
        </w:rPr>
        <w:t xml:space="preserve"> </w:t>
      </w:r>
      <w:r w:rsidR="002B1E7B" w:rsidRPr="007E05A4">
        <w:rPr>
          <w:rFonts w:ascii="Times New Roman" w:hAnsi="Times New Roman"/>
          <w:sz w:val="24"/>
          <w:szCs w:val="24"/>
          <w:lang w:val="en-US"/>
        </w:rPr>
        <w:t xml:space="preserve"> </w:t>
      </w:r>
      <w:proofErr w:type="spellStart"/>
      <w:r w:rsidR="002B1E7B" w:rsidRPr="007E05A4">
        <w:rPr>
          <w:rFonts w:ascii="Times New Roman" w:hAnsi="Times New Roman"/>
          <w:sz w:val="24"/>
          <w:szCs w:val="24"/>
          <w:lang w:val="en-US"/>
        </w:rPr>
        <w:t>įjungus</w:t>
      </w:r>
      <w:proofErr w:type="spellEnd"/>
      <w:proofErr w:type="gramEnd"/>
      <w:r w:rsidR="002B1E7B" w:rsidRPr="007E05A4">
        <w:rPr>
          <w:rFonts w:ascii="Times New Roman" w:hAnsi="Times New Roman"/>
          <w:sz w:val="24"/>
          <w:szCs w:val="24"/>
          <w:lang w:val="en-US"/>
        </w:rPr>
        <w:t xml:space="preserve"> </w:t>
      </w:r>
      <w:proofErr w:type="spellStart"/>
      <w:r w:rsidR="002B1E7B" w:rsidRPr="007E05A4">
        <w:rPr>
          <w:rFonts w:ascii="Times New Roman" w:hAnsi="Times New Roman"/>
          <w:sz w:val="24"/>
          <w:szCs w:val="24"/>
          <w:lang w:val="en-US"/>
        </w:rPr>
        <w:t>priešgaisrinę</w:t>
      </w:r>
      <w:proofErr w:type="spellEnd"/>
      <w:r w:rsidR="002B1E7B" w:rsidRPr="007E05A4">
        <w:rPr>
          <w:rFonts w:ascii="Times New Roman" w:hAnsi="Times New Roman"/>
          <w:sz w:val="24"/>
          <w:szCs w:val="24"/>
          <w:lang w:val="en-US"/>
        </w:rPr>
        <w:t xml:space="preserve"> </w:t>
      </w:r>
      <w:proofErr w:type="spellStart"/>
      <w:r w:rsidR="002B1E7B" w:rsidRPr="007E05A4">
        <w:rPr>
          <w:rFonts w:ascii="Times New Roman" w:hAnsi="Times New Roman"/>
          <w:sz w:val="24"/>
          <w:szCs w:val="24"/>
          <w:lang w:val="en-US"/>
        </w:rPr>
        <w:t>signalizaciją</w:t>
      </w:r>
      <w:proofErr w:type="spellEnd"/>
      <w:r w:rsidR="002B1E7B" w:rsidRPr="007E05A4">
        <w:rPr>
          <w:rFonts w:ascii="Times New Roman" w:hAnsi="Times New Roman"/>
          <w:sz w:val="24"/>
          <w:szCs w:val="24"/>
          <w:lang w:val="en-US"/>
        </w:rPr>
        <w:t>)</w:t>
      </w:r>
      <w:r w:rsidRPr="007E05A4">
        <w:rPr>
          <w:rFonts w:ascii="Times New Roman" w:hAnsi="Times New Roman"/>
          <w:sz w:val="24"/>
          <w:szCs w:val="24"/>
          <w:lang w:val="en-US"/>
        </w:rPr>
        <w:t>.</w:t>
      </w:r>
    </w:p>
    <w:p w:rsidR="00892A3D" w:rsidRPr="007E05A4" w:rsidRDefault="002B3257">
      <w:pPr>
        <w:spacing w:after="0" w:line="360" w:lineRule="auto"/>
        <w:outlineLvl w:val="0"/>
        <w:rPr>
          <w:rFonts w:ascii="Times New Roman" w:hAnsi="Times New Roman"/>
          <w:sz w:val="24"/>
          <w:szCs w:val="24"/>
          <w:lang w:val="en-US"/>
        </w:rPr>
      </w:pPr>
      <w:r w:rsidRPr="007E05A4">
        <w:rPr>
          <w:rFonts w:ascii="Times New Roman" w:hAnsi="Times New Roman"/>
          <w:sz w:val="24"/>
          <w:szCs w:val="24"/>
          <w:lang w:val="en-US"/>
        </w:rPr>
        <w:t xml:space="preserve">                2.</w:t>
      </w:r>
      <w:r w:rsidR="002B1E7B"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Evakuoti</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visus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lopšelio-darželio</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darbuotojus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ir</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įstaigos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ugdytinius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iš</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lopšelio-darželio</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pastato</w:t>
      </w:r>
      <w:proofErr w:type="spellEnd"/>
      <w:r w:rsidRPr="007E05A4">
        <w:rPr>
          <w:rFonts w:ascii="Times New Roman" w:hAnsi="Times New Roman"/>
          <w:sz w:val="24"/>
          <w:szCs w:val="24"/>
          <w:lang w:val="en-US"/>
        </w:rPr>
        <w:t xml:space="preserve"> į </w:t>
      </w:r>
      <w:proofErr w:type="spellStart"/>
      <w:r w:rsidRPr="007E05A4">
        <w:rPr>
          <w:rFonts w:ascii="Times New Roman" w:hAnsi="Times New Roman"/>
          <w:sz w:val="24"/>
          <w:szCs w:val="24"/>
          <w:lang w:val="en-US"/>
        </w:rPr>
        <w:t>susitelkimo</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vietą</w:t>
      </w:r>
      <w:proofErr w:type="spellEnd"/>
      <w:r w:rsidRPr="007E05A4">
        <w:rPr>
          <w:rFonts w:ascii="Times New Roman" w:hAnsi="Times New Roman"/>
          <w:sz w:val="24"/>
          <w:szCs w:val="24"/>
          <w:lang w:val="en-US"/>
        </w:rPr>
        <w:t>;</w:t>
      </w:r>
    </w:p>
    <w:p w:rsidR="00892A3D" w:rsidRPr="007E05A4" w:rsidRDefault="002B3257">
      <w:pPr>
        <w:spacing w:after="0" w:line="360" w:lineRule="auto"/>
        <w:outlineLvl w:val="0"/>
        <w:rPr>
          <w:rFonts w:ascii="Times New Roman" w:hAnsi="Times New Roman"/>
          <w:sz w:val="24"/>
          <w:szCs w:val="24"/>
          <w:lang w:val="en-US"/>
        </w:rPr>
      </w:pPr>
      <w:r w:rsidRPr="007E05A4">
        <w:rPr>
          <w:rFonts w:ascii="Times New Roman" w:hAnsi="Times New Roman"/>
          <w:sz w:val="24"/>
          <w:szCs w:val="24"/>
          <w:lang w:val="en-US"/>
        </w:rPr>
        <w:t xml:space="preserve">                3. </w:t>
      </w:r>
      <w:proofErr w:type="spellStart"/>
      <w:proofErr w:type="gramStart"/>
      <w:r w:rsidRPr="007E05A4">
        <w:rPr>
          <w:rFonts w:ascii="Times New Roman" w:hAnsi="Times New Roman"/>
          <w:sz w:val="24"/>
          <w:szCs w:val="24"/>
          <w:lang w:val="en-US"/>
        </w:rPr>
        <w:t>Koordinuoti</w:t>
      </w:r>
      <w:proofErr w:type="spellEnd"/>
      <w:r w:rsidRPr="007E05A4">
        <w:rPr>
          <w:rFonts w:ascii="Times New Roman" w:hAnsi="Times New Roman"/>
          <w:sz w:val="24"/>
          <w:szCs w:val="24"/>
          <w:lang w:val="en-US"/>
        </w:rPr>
        <w:t xml:space="preserve">  </w:t>
      </w:r>
      <w:proofErr w:type="spellStart"/>
      <w:r w:rsidR="00606DD7">
        <w:rPr>
          <w:rFonts w:ascii="Times New Roman" w:hAnsi="Times New Roman"/>
          <w:sz w:val="24"/>
          <w:szCs w:val="24"/>
          <w:lang w:val="en-US"/>
        </w:rPr>
        <w:t>į</w:t>
      </w:r>
      <w:r w:rsidRPr="007E05A4">
        <w:rPr>
          <w:rFonts w:ascii="Times New Roman" w:hAnsi="Times New Roman"/>
          <w:sz w:val="24"/>
          <w:szCs w:val="24"/>
          <w:lang w:val="en-US"/>
        </w:rPr>
        <w:t>staigos</w:t>
      </w:r>
      <w:proofErr w:type="spellEnd"/>
      <w:proofErr w:type="gram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ugdytinių</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iš</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pastato</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vykdymą</w:t>
      </w:r>
      <w:proofErr w:type="spellEnd"/>
      <w:r w:rsidRPr="007E05A4">
        <w:rPr>
          <w:rFonts w:ascii="Times New Roman" w:hAnsi="Times New Roman"/>
          <w:sz w:val="24"/>
          <w:szCs w:val="24"/>
          <w:lang w:val="en-US"/>
        </w:rPr>
        <w:t>;</w:t>
      </w:r>
    </w:p>
    <w:p w:rsidR="00892A3D" w:rsidRPr="007E05A4" w:rsidRDefault="002B3257">
      <w:pPr>
        <w:spacing w:after="0" w:line="360" w:lineRule="auto"/>
        <w:outlineLvl w:val="0"/>
        <w:rPr>
          <w:rFonts w:ascii="Times New Roman" w:hAnsi="Times New Roman"/>
          <w:sz w:val="24"/>
          <w:szCs w:val="24"/>
          <w:lang w:val="en-US"/>
        </w:rPr>
      </w:pPr>
      <w:r w:rsidRPr="007E05A4">
        <w:rPr>
          <w:rFonts w:ascii="Times New Roman" w:hAnsi="Times New Roman"/>
          <w:sz w:val="24"/>
          <w:szCs w:val="24"/>
          <w:lang w:val="en-US"/>
        </w:rPr>
        <w:t xml:space="preserve">                4. </w:t>
      </w:r>
      <w:proofErr w:type="spellStart"/>
      <w:r w:rsidRPr="007E05A4">
        <w:rPr>
          <w:rFonts w:ascii="Times New Roman" w:hAnsi="Times New Roman"/>
          <w:sz w:val="24"/>
          <w:szCs w:val="24"/>
          <w:lang w:val="en-US"/>
        </w:rPr>
        <w:t>Vykdyti</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evakuotų</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įstaigos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ugdytinių</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ir</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darbuotojų</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apskaitą</w:t>
      </w:r>
      <w:proofErr w:type="spellEnd"/>
      <w:r w:rsidRPr="007E05A4">
        <w:rPr>
          <w:rFonts w:ascii="Times New Roman" w:hAnsi="Times New Roman"/>
          <w:sz w:val="24"/>
          <w:szCs w:val="24"/>
          <w:lang w:val="en-US"/>
        </w:rPr>
        <w:t>;</w:t>
      </w:r>
    </w:p>
    <w:p w:rsidR="00892A3D" w:rsidRPr="007E05A4" w:rsidRDefault="002B3257">
      <w:pPr>
        <w:spacing w:after="0" w:line="360" w:lineRule="auto"/>
        <w:outlineLvl w:val="0"/>
        <w:rPr>
          <w:rFonts w:ascii="Times New Roman" w:hAnsi="Times New Roman"/>
          <w:sz w:val="24"/>
          <w:szCs w:val="24"/>
          <w:lang w:val="en-US"/>
        </w:rPr>
      </w:pPr>
      <w:r w:rsidRPr="007E05A4">
        <w:rPr>
          <w:rFonts w:ascii="Times New Roman" w:hAnsi="Times New Roman"/>
          <w:sz w:val="24"/>
          <w:szCs w:val="24"/>
          <w:lang w:val="en-US"/>
        </w:rPr>
        <w:t xml:space="preserve">                5. </w:t>
      </w:r>
      <w:proofErr w:type="spellStart"/>
      <w:r w:rsidRPr="007E05A4">
        <w:rPr>
          <w:rFonts w:ascii="Times New Roman" w:hAnsi="Times New Roman"/>
          <w:sz w:val="24"/>
          <w:szCs w:val="24"/>
          <w:lang w:val="en-US"/>
        </w:rPr>
        <w:t>Patikslinti</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keitimosi</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informacija</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apie</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įvykį</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su</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Bendruoju</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pagalbos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centru</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Gelbėjimo</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darbų</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vadovu</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savivaldybės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administracija</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ir</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kitomis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suinteresuotomis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institucijomis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tvarką</w:t>
      </w:r>
      <w:proofErr w:type="spellEnd"/>
      <w:r w:rsidRPr="007E05A4">
        <w:rPr>
          <w:rFonts w:ascii="Times New Roman" w:hAnsi="Times New Roman"/>
          <w:sz w:val="24"/>
          <w:szCs w:val="24"/>
          <w:lang w:val="en-US"/>
        </w:rPr>
        <w:t>.</w:t>
      </w:r>
    </w:p>
    <w:p w:rsidR="00892A3D" w:rsidRPr="007E05A4" w:rsidRDefault="002B3257">
      <w:pPr>
        <w:spacing w:after="0" w:line="360" w:lineRule="auto"/>
        <w:outlineLvl w:val="0"/>
        <w:rPr>
          <w:rFonts w:ascii="Times New Roman" w:hAnsi="Times New Roman"/>
          <w:b/>
          <w:sz w:val="24"/>
          <w:szCs w:val="24"/>
          <w:lang w:val="en-US"/>
        </w:rPr>
      </w:pPr>
      <w:r w:rsidRPr="007E05A4">
        <w:rPr>
          <w:rFonts w:ascii="Times New Roman" w:hAnsi="Times New Roman"/>
          <w:b/>
          <w:sz w:val="24"/>
          <w:szCs w:val="24"/>
          <w:lang w:val="en-US"/>
        </w:rPr>
        <w:t xml:space="preserve">                 </w:t>
      </w:r>
      <w:proofErr w:type="spellStart"/>
      <w:r w:rsidRPr="007E05A4">
        <w:rPr>
          <w:rFonts w:ascii="Times New Roman" w:hAnsi="Times New Roman"/>
          <w:b/>
          <w:sz w:val="24"/>
          <w:szCs w:val="24"/>
          <w:lang w:val="en-US"/>
        </w:rPr>
        <w:t>Pratybų</w:t>
      </w:r>
      <w:proofErr w:type="spellEnd"/>
      <w:r w:rsidRPr="007E05A4">
        <w:rPr>
          <w:rFonts w:ascii="Times New Roman" w:hAnsi="Times New Roman"/>
          <w:b/>
          <w:sz w:val="24"/>
          <w:szCs w:val="24"/>
          <w:lang w:val="en-US"/>
        </w:rPr>
        <w:t xml:space="preserve"> </w:t>
      </w:r>
      <w:proofErr w:type="spellStart"/>
      <w:r w:rsidRPr="007E05A4">
        <w:rPr>
          <w:rFonts w:ascii="Times New Roman" w:hAnsi="Times New Roman"/>
          <w:b/>
          <w:sz w:val="24"/>
          <w:szCs w:val="24"/>
          <w:lang w:val="en-US"/>
        </w:rPr>
        <w:t>eiga</w:t>
      </w:r>
      <w:proofErr w:type="spellEnd"/>
      <w:r w:rsidRPr="007E05A4">
        <w:rPr>
          <w:rFonts w:ascii="Times New Roman" w:hAnsi="Times New Roman"/>
          <w:b/>
          <w:sz w:val="24"/>
          <w:szCs w:val="24"/>
          <w:lang w:val="en-US"/>
        </w:rPr>
        <w:t>:</w:t>
      </w:r>
    </w:p>
    <w:p w:rsidR="00892A3D" w:rsidRPr="007E05A4" w:rsidRDefault="002B3257">
      <w:pPr>
        <w:spacing w:after="0" w:line="360" w:lineRule="auto"/>
        <w:outlineLvl w:val="0"/>
        <w:rPr>
          <w:rFonts w:ascii="Times New Roman" w:hAnsi="Times New Roman"/>
          <w:bCs/>
          <w:sz w:val="24"/>
          <w:szCs w:val="24"/>
        </w:rPr>
      </w:pPr>
      <w:r w:rsidRPr="007E05A4">
        <w:rPr>
          <w:rFonts w:ascii="Times New Roman" w:hAnsi="Times New Roman"/>
          <w:b/>
          <w:sz w:val="24"/>
          <w:szCs w:val="24"/>
          <w:lang w:val="en-US"/>
        </w:rPr>
        <w:t xml:space="preserve">                 </w:t>
      </w:r>
      <w:proofErr w:type="spellStart"/>
      <w:r w:rsidRPr="007E05A4">
        <w:rPr>
          <w:rFonts w:ascii="Times New Roman" w:hAnsi="Times New Roman"/>
          <w:b/>
          <w:sz w:val="24"/>
          <w:szCs w:val="24"/>
          <w:lang w:val="en-US"/>
        </w:rPr>
        <w:t>Pratybų</w:t>
      </w:r>
      <w:proofErr w:type="spellEnd"/>
      <w:r w:rsidRPr="007E05A4">
        <w:rPr>
          <w:rFonts w:ascii="Times New Roman" w:hAnsi="Times New Roman"/>
          <w:b/>
          <w:sz w:val="24"/>
          <w:szCs w:val="24"/>
          <w:lang w:val="en-US"/>
        </w:rPr>
        <w:t xml:space="preserve"> </w:t>
      </w:r>
      <w:proofErr w:type="spellStart"/>
      <w:r w:rsidRPr="007E05A4">
        <w:rPr>
          <w:rFonts w:ascii="Times New Roman" w:hAnsi="Times New Roman"/>
          <w:b/>
          <w:sz w:val="24"/>
          <w:szCs w:val="24"/>
          <w:lang w:val="en-US"/>
        </w:rPr>
        <w:t>sąlyga</w:t>
      </w:r>
      <w:proofErr w:type="spellEnd"/>
      <w:r w:rsidRPr="007E05A4">
        <w:rPr>
          <w:rFonts w:ascii="Times New Roman" w:hAnsi="Times New Roman"/>
          <w:b/>
          <w:sz w:val="24"/>
          <w:szCs w:val="24"/>
          <w:lang w:val="en-US"/>
        </w:rPr>
        <w:t xml:space="preserve"> Nr.1</w:t>
      </w:r>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Pratybų</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koordinatoriaus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sąlyga</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Nr</w:t>
      </w:r>
      <w:proofErr w:type="spellEnd"/>
      <w:r w:rsidRPr="007E05A4">
        <w:rPr>
          <w:rFonts w:ascii="Times New Roman" w:hAnsi="Times New Roman"/>
          <w:sz w:val="24"/>
          <w:szCs w:val="24"/>
          <w:lang w:val="en-US"/>
        </w:rPr>
        <w:t>. 1 (</w:t>
      </w:r>
      <w:proofErr w:type="spellStart"/>
      <w:r w:rsidRPr="007E05A4">
        <w:rPr>
          <w:rFonts w:ascii="Times New Roman" w:hAnsi="Times New Roman"/>
          <w:sz w:val="24"/>
          <w:szCs w:val="24"/>
          <w:lang w:val="en-US"/>
        </w:rPr>
        <w:t>Lopšelio-darželio</w:t>
      </w:r>
      <w:proofErr w:type="spellEnd"/>
      <w:r w:rsidRPr="007E05A4">
        <w:rPr>
          <w:rFonts w:ascii="Times New Roman" w:hAnsi="Times New Roman"/>
          <w:sz w:val="24"/>
          <w:szCs w:val="24"/>
          <w:lang w:val="en-US"/>
        </w:rPr>
        <w:t xml:space="preserve"> </w:t>
      </w:r>
      <w:r w:rsidR="00606DD7">
        <w:rPr>
          <w:rFonts w:ascii="Times New Roman" w:hAnsi="Times New Roman"/>
          <w:sz w:val="24"/>
          <w:szCs w:val="24"/>
        </w:rPr>
        <w:t>salėje</w:t>
      </w:r>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pirmame</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aukšte</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dėl</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nežinomos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priežasties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kyla</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gaisras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Pirmas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pastebėjęs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gaisrą</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darbuotojas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bando</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užgesinti</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gaisrą</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tačiau</w:t>
      </w:r>
      <w:proofErr w:type="spellEnd"/>
      <w:r w:rsidRPr="007E05A4">
        <w:rPr>
          <w:rFonts w:ascii="Times New Roman" w:hAnsi="Times New Roman"/>
          <w:sz w:val="24"/>
          <w:szCs w:val="24"/>
          <w:lang w:val="en-US"/>
        </w:rPr>
        <w:t xml:space="preserve"> jam to </w:t>
      </w:r>
      <w:proofErr w:type="spellStart"/>
      <w:r w:rsidRPr="007E05A4">
        <w:rPr>
          <w:rFonts w:ascii="Times New Roman" w:hAnsi="Times New Roman"/>
          <w:sz w:val="24"/>
          <w:szCs w:val="24"/>
          <w:lang w:val="en-US"/>
        </w:rPr>
        <w:t>padaryti</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nepavyksta</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gaisras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greitai</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plinta</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toliau</w:t>
      </w:r>
      <w:proofErr w:type="spellEnd"/>
      <w:r w:rsidRPr="007E05A4">
        <w:rPr>
          <w:rFonts w:ascii="Times New Roman" w:hAnsi="Times New Roman"/>
          <w:sz w:val="24"/>
          <w:szCs w:val="24"/>
          <w:lang w:val="en-US"/>
        </w:rPr>
        <w:t>.)</w:t>
      </w:r>
      <w:r w:rsidRPr="007E05A4">
        <w:rPr>
          <w:rFonts w:ascii="Times New Roman" w:hAnsi="Times New Roman"/>
          <w:bCs/>
          <w:sz w:val="24"/>
          <w:szCs w:val="24"/>
        </w:rPr>
        <w:t xml:space="preserve">. </w:t>
      </w:r>
      <w:r w:rsidR="00606DD7">
        <w:rPr>
          <w:rFonts w:ascii="Times New Roman" w:hAnsi="Times New Roman"/>
          <w:bCs/>
          <w:sz w:val="24"/>
          <w:szCs w:val="24"/>
        </w:rPr>
        <w:t xml:space="preserve">Meninio ugdymo mokytoja Asta </w:t>
      </w:r>
      <w:proofErr w:type="spellStart"/>
      <w:r w:rsidR="00606DD7">
        <w:rPr>
          <w:rFonts w:ascii="Times New Roman" w:hAnsi="Times New Roman"/>
          <w:bCs/>
          <w:sz w:val="24"/>
          <w:szCs w:val="24"/>
        </w:rPr>
        <w:t>Kuliešienė</w:t>
      </w:r>
      <w:proofErr w:type="spellEnd"/>
      <w:r w:rsidRPr="007E05A4">
        <w:rPr>
          <w:rFonts w:ascii="Times New Roman" w:hAnsi="Times New Roman"/>
          <w:bCs/>
          <w:sz w:val="24"/>
          <w:szCs w:val="24"/>
        </w:rPr>
        <w:t xml:space="preserve"> apie situaciją  informavo lopšeli</w:t>
      </w:r>
      <w:r w:rsidR="002B1E7B" w:rsidRPr="007E05A4">
        <w:rPr>
          <w:rFonts w:ascii="Times New Roman" w:hAnsi="Times New Roman"/>
          <w:bCs/>
          <w:sz w:val="24"/>
          <w:szCs w:val="24"/>
        </w:rPr>
        <w:t>o-dar</w:t>
      </w:r>
      <w:r w:rsidR="00606DD7">
        <w:rPr>
          <w:rFonts w:ascii="Times New Roman" w:hAnsi="Times New Roman"/>
          <w:bCs/>
          <w:sz w:val="24"/>
          <w:szCs w:val="24"/>
        </w:rPr>
        <w:t>želio direktorės pavaduotoją ugd</w:t>
      </w:r>
      <w:r w:rsidR="006052E1">
        <w:rPr>
          <w:rFonts w:ascii="Times New Roman" w:hAnsi="Times New Roman"/>
          <w:bCs/>
          <w:sz w:val="24"/>
          <w:szCs w:val="24"/>
        </w:rPr>
        <w:t>ymui, atliekančią direktorės fun</w:t>
      </w:r>
      <w:r w:rsidR="00606DD7">
        <w:rPr>
          <w:rFonts w:ascii="Times New Roman" w:hAnsi="Times New Roman"/>
          <w:bCs/>
          <w:sz w:val="24"/>
          <w:szCs w:val="24"/>
        </w:rPr>
        <w:t>kcija</w:t>
      </w:r>
      <w:r w:rsidR="006052E1">
        <w:rPr>
          <w:rFonts w:ascii="Times New Roman" w:hAnsi="Times New Roman"/>
          <w:bCs/>
          <w:sz w:val="24"/>
          <w:szCs w:val="24"/>
        </w:rPr>
        <w:t>s</w:t>
      </w:r>
      <w:r w:rsidR="00606DD7">
        <w:rPr>
          <w:rFonts w:ascii="Times New Roman" w:hAnsi="Times New Roman"/>
          <w:bCs/>
          <w:sz w:val="24"/>
          <w:szCs w:val="24"/>
        </w:rPr>
        <w:t xml:space="preserve"> Aistę </w:t>
      </w:r>
      <w:proofErr w:type="spellStart"/>
      <w:r w:rsidR="00606DD7">
        <w:rPr>
          <w:rFonts w:ascii="Times New Roman" w:hAnsi="Times New Roman"/>
          <w:bCs/>
          <w:sz w:val="24"/>
          <w:szCs w:val="24"/>
        </w:rPr>
        <w:t>Dudavič</w:t>
      </w:r>
      <w:r w:rsidR="002B1E7B" w:rsidRPr="007E05A4">
        <w:rPr>
          <w:rFonts w:ascii="Times New Roman" w:hAnsi="Times New Roman"/>
          <w:bCs/>
          <w:sz w:val="24"/>
          <w:szCs w:val="24"/>
        </w:rPr>
        <w:t>ienę</w:t>
      </w:r>
      <w:proofErr w:type="spellEnd"/>
      <w:r w:rsidR="00606DD7">
        <w:rPr>
          <w:rFonts w:ascii="Times New Roman" w:hAnsi="Times New Roman"/>
          <w:bCs/>
          <w:sz w:val="24"/>
          <w:szCs w:val="24"/>
        </w:rPr>
        <w:t xml:space="preserve"> ir direktorės pavaduotoją ūkio reikalams</w:t>
      </w:r>
      <w:r w:rsidRPr="007E05A4">
        <w:rPr>
          <w:rFonts w:ascii="Times New Roman" w:hAnsi="Times New Roman"/>
          <w:bCs/>
          <w:sz w:val="24"/>
          <w:szCs w:val="24"/>
        </w:rPr>
        <w:t xml:space="preserve"> Mariją </w:t>
      </w:r>
      <w:proofErr w:type="spellStart"/>
      <w:r w:rsidRPr="007E05A4">
        <w:rPr>
          <w:rFonts w:ascii="Times New Roman" w:hAnsi="Times New Roman"/>
          <w:bCs/>
          <w:sz w:val="24"/>
          <w:szCs w:val="24"/>
        </w:rPr>
        <w:t>Tebėrienę</w:t>
      </w:r>
      <w:proofErr w:type="spellEnd"/>
      <w:r w:rsidRPr="007E05A4">
        <w:rPr>
          <w:rFonts w:ascii="Times New Roman" w:hAnsi="Times New Roman"/>
          <w:bCs/>
          <w:sz w:val="24"/>
          <w:szCs w:val="24"/>
        </w:rPr>
        <w:t>. Lopšelio-darželio vadovai nusprendė saugiai baigti visus darbus ir evakuotis į susitelkimo vietą-įstaigos teritorijoje esančią sporto ai</w:t>
      </w:r>
      <w:r w:rsidR="002B1E7B" w:rsidRPr="007E05A4">
        <w:rPr>
          <w:rFonts w:ascii="Times New Roman" w:hAnsi="Times New Roman"/>
          <w:bCs/>
          <w:sz w:val="24"/>
          <w:szCs w:val="24"/>
        </w:rPr>
        <w:t xml:space="preserve">kštelę. </w:t>
      </w:r>
      <w:r w:rsidR="006052E1">
        <w:rPr>
          <w:rFonts w:ascii="Times New Roman" w:hAnsi="Times New Roman"/>
          <w:bCs/>
          <w:sz w:val="24"/>
          <w:szCs w:val="24"/>
        </w:rPr>
        <w:t>Direktorės pavaduotoja</w:t>
      </w:r>
      <w:r w:rsidR="00606DD7">
        <w:rPr>
          <w:rFonts w:ascii="Times New Roman" w:hAnsi="Times New Roman"/>
          <w:bCs/>
          <w:sz w:val="24"/>
          <w:szCs w:val="24"/>
        </w:rPr>
        <w:t xml:space="preserve"> ūkio reikalams</w:t>
      </w:r>
      <w:r w:rsidR="00606DD7" w:rsidRPr="007E05A4">
        <w:rPr>
          <w:rFonts w:ascii="Times New Roman" w:hAnsi="Times New Roman"/>
          <w:bCs/>
          <w:sz w:val="24"/>
          <w:szCs w:val="24"/>
        </w:rPr>
        <w:t xml:space="preserve"> </w:t>
      </w:r>
      <w:r w:rsidRPr="007E05A4">
        <w:rPr>
          <w:rFonts w:ascii="Times New Roman" w:hAnsi="Times New Roman"/>
          <w:bCs/>
          <w:sz w:val="24"/>
          <w:szCs w:val="24"/>
        </w:rPr>
        <w:t xml:space="preserve">Marija </w:t>
      </w:r>
      <w:proofErr w:type="spellStart"/>
      <w:r w:rsidRPr="007E05A4">
        <w:rPr>
          <w:rFonts w:ascii="Times New Roman" w:hAnsi="Times New Roman"/>
          <w:bCs/>
          <w:sz w:val="24"/>
          <w:szCs w:val="24"/>
        </w:rPr>
        <w:t>Tebėrienė</w:t>
      </w:r>
      <w:proofErr w:type="spellEnd"/>
      <w:r w:rsidRPr="007E05A4">
        <w:rPr>
          <w:rFonts w:ascii="Times New Roman" w:hAnsi="Times New Roman"/>
          <w:bCs/>
          <w:sz w:val="24"/>
          <w:szCs w:val="24"/>
        </w:rPr>
        <w:t xml:space="preserve"> įjungė </w:t>
      </w:r>
      <w:r w:rsidRPr="007E05A4">
        <w:rPr>
          <w:rFonts w:ascii="Times New Roman" w:hAnsi="Times New Roman"/>
          <w:bCs/>
          <w:sz w:val="24"/>
          <w:szCs w:val="24"/>
        </w:rPr>
        <w:lastRenderedPageBreak/>
        <w:t>priešgaisrinę signalizaciją, vykdė įstaigos darbuotojų, ugdytinių ir lankytojų perspė</w:t>
      </w:r>
      <w:r w:rsidR="002B1E7B" w:rsidRPr="007E05A4">
        <w:rPr>
          <w:rFonts w:ascii="Times New Roman" w:hAnsi="Times New Roman"/>
          <w:bCs/>
          <w:sz w:val="24"/>
          <w:szCs w:val="24"/>
        </w:rPr>
        <w:t>jimą ir informavimą apie gaisrą</w:t>
      </w:r>
      <w:r w:rsidRPr="007E05A4">
        <w:rPr>
          <w:rFonts w:ascii="Times New Roman" w:hAnsi="Times New Roman"/>
          <w:bCs/>
          <w:sz w:val="24"/>
          <w:szCs w:val="24"/>
        </w:rPr>
        <w:t>.</w:t>
      </w:r>
    </w:p>
    <w:p w:rsidR="00892A3D" w:rsidRPr="007E05A4" w:rsidRDefault="00D66174">
      <w:pPr>
        <w:spacing w:after="0" w:line="360" w:lineRule="auto"/>
        <w:outlineLvl w:val="0"/>
        <w:rPr>
          <w:rFonts w:ascii="Times New Roman" w:hAnsi="Times New Roman"/>
          <w:bCs/>
          <w:sz w:val="24"/>
          <w:szCs w:val="24"/>
        </w:rPr>
      </w:pPr>
      <w:r>
        <w:rPr>
          <w:rFonts w:ascii="Times New Roman" w:hAnsi="Times New Roman"/>
          <w:bCs/>
          <w:sz w:val="24"/>
          <w:szCs w:val="24"/>
        </w:rPr>
        <w:t xml:space="preserve">    </w:t>
      </w:r>
    </w:p>
    <w:p w:rsidR="00892A3D" w:rsidRPr="007E05A4" w:rsidRDefault="002B3257">
      <w:pPr>
        <w:spacing w:after="0" w:line="360" w:lineRule="auto"/>
        <w:outlineLvl w:val="0"/>
        <w:rPr>
          <w:rFonts w:ascii="Times New Roman" w:hAnsi="Times New Roman"/>
          <w:bCs/>
          <w:sz w:val="24"/>
          <w:szCs w:val="24"/>
        </w:rPr>
      </w:pPr>
      <w:r w:rsidRPr="007E05A4">
        <w:rPr>
          <w:rFonts w:ascii="Times New Roman" w:hAnsi="Times New Roman"/>
          <w:bCs/>
          <w:sz w:val="24"/>
          <w:szCs w:val="24"/>
        </w:rPr>
        <w:t xml:space="preserve">           </w:t>
      </w:r>
      <w:proofErr w:type="spellStart"/>
      <w:r w:rsidRPr="007E05A4">
        <w:rPr>
          <w:rFonts w:ascii="Times New Roman" w:hAnsi="Times New Roman"/>
          <w:sz w:val="24"/>
          <w:szCs w:val="24"/>
          <w:lang w:val="en-US"/>
        </w:rPr>
        <w:t>Lopšelio-darželio</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pedagoginiai</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darbuotojai</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saugiai</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baigė</w:t>
      </w:r>
      <w:proofErr w:type="spellEnd"/>
      <w:r w:rsidRPr="007E05A4">
        <w:rPr>
          <w:rFonts w:ascii="Times New Roman" w:hAnsi="Times New Roman"/>
          <w:sz w:val="24"/>
          <w:szCs w:val="24"/>
          <w:lang w:val="en-US"/>
        </w:rPr>
        <w:t xml:space="preserve"> bet </w:t>
      </w:r>
      <w:proofErr w:type="spellStart"/>
      <w:r w:rsidRPr="007E05A4">
        <w:rPr>
          <w:rFonts w:ascii="Times New Roman" w:hAnsi="Times New Roman"/>
          <w:sz w:val="24"/>
          <w:szCs w:val="24"/>
          <w:lang w:val="en-US"/>
        </w:rPr>
        <w:t>kokią</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veiklą</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instruktavo</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savo</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grupių</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ugdytinius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apie</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elgesį</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evakavimo</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maršrutuose</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ir</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evakavimo</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iš</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pastato</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planuose</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nustatytais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maršrutais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ka</w:t>
      </w:r>
      <w:r w:rsidR="002B1E7B" w:rsidRPr="007E05A4">
        <w:rPr>
          <w:rFonts w:ascii="Times New Roman" w:hAnsi="Times New Roman"/>
          <w:sz w:val="24"/>
          <w:szCs w:val="24"/>
          <w:lang w:val="en-US"/>
        </w:rPr>
        <w:t>rtu</w:t>
      </w:r>
      <w:proofErr w:type="spellEnd"/>
      <w:r w:rsidR="002B1E7B" w:rsidRPr="007E05A4">
        <w:rPr>
          <w:rFonts w:ascii="Times New Roman" w:hAnsi="Times New Roman"/>
          <w:sz w:val="24"/>
          <w:szCs w:val="24"/>
          <w:lang w:val="en-US"/>
        </w:rPr>
        <w:t xml:space="preserve"> </w:t>
      </w:r>
      <w:proofErr w:type="spellStart"/>
      <w:r w:rsidR="002B1E7B" w:rsidRPr="007E05A4">
        <w:rPr>
          <w:rFonts w:ascii="Times New Roman" w:hAnsi="Times New Roman"/>
          <w:sz w:val="24"/>
          <w:szCs w:val="24"/>
          <w:lang w:val="en-US"/>
        </w:rPr>
        <w:t>su</w:t>
      </w:r>
      <w:proofErr w:type="spellEnd"/>
      <w:r w:rsidR="002B1E7B" w:rsidRPr="007E05A4">
        <w:rPr>
          <w:rFonts w:ascii="Times New Roman" w:hAnsi="Times New Roman"/>
          <w:sz w:val="24"/>
          <w:szCs w:val="24"/>
          <w:lang w:val="en-US"/>
        </w:rPr>
        <w:t xml:space="preserve"> </w:t>
      </w:r>
      <w:proofErr w:type="spellStart"/>
      <w:r w:rsidR="002B1E7B" w:rsidRPr="007E05A4">
        <w:rPr>
          <w:rFonts w:ascii="Times New Roman" w:hAnsi="Times New Roman"/>
          <w:sz w:val="24"/>
          <w:szCs w:val="24"/>
          <w:lang w:val="en-US"/>
        </w:rPr>
        <w:t>grupės</w:t>
      </w:r>
      <w:proofErr w:type="spellEnd"/>
      <w:r w:rsidR="002B1E7B" w:rsidRPr="007E05A4">
        <w:rPr>
          <w:rFonts w:ascii="Times New Roman" w:hAnsi="Times New Roman"/>
          <w:sz w:val="24"/>
          <w:szCs w:val="24"/>
          <w:lang w:val="en-US"/>
        </w:rPr>
        <w:t xml:space="preserve"> </w:t>
      </w:r>
      <w:proofErr w:type="spellStart"/>
      <w:r w:rsidR="002B1E7B" w:rsidRPr="007E05A4">
        <w:rPr>
          <w:rFonts w:ascii="Times New Roman" w:hAnsi="Times New Roman"/>
          <w:sz w:val="24"/>
          <w:szCs w:val="24"/>
          <w:lang w:val="en-US"/>
        </w:rPr>
        <w:t>ugdytiniais</w:t>
      </w:r>
      <w:proofErr w:type="spellEnd"/>
      <w:r w:rsidR="002B1E7B" w:rsidRPr="007E05A4">
        <w:rPr>
          <w:rFonts w:ascii="Times New Roman" w:hAnsi="Times New Roman"/>
          <w:sz w:val="24"/>
          <w:szCs w:val="24"/>
          <w:lang w:val="en-US"/>
        </w:rPr>
        <w:t xml:space="preserve"> (</w:t>
      </w:r>
      <w:proofErr w:type="spellStart"/>
      <w:r w:rsidR="002B1E7B" w:rsidRPr="007E05A4">
        <w:rPr>
          <w:rFonts w:ascii="Times New Roman" w:hAnsi="Times New Roman"/>
          <w:sz w:val="24"/>
          <w:szCs w:val="24"/>
          <w:lang w:val="en-US"/>
        </w:rPr>
        <w:t>ikimokyklinio</w:t>
      </w:r>
      <w:proofErr w:type="spellEnd"/>
      <w:r w:rsidR="002B1E7B" w:rsidRPr="007E05A4">
        <w:rPr>
          <w:rFonts w:ascii="Times New Roman" w:hAnsi="Times New Roman"/>
          <w:sz w:val="24"/>
          <w:szCs w:val="24"/>
          <w:lang w:val="en-US"/>
        </w:rPr>
        <w:t xml:space="preserve"> </w:t>
      </w:r>
      <w:proofErr w:type="spellStart"/>
      <w:r w:rsidR="002B1E7B" w:rsidRPr="007E05A4">
        <w:rPr>
          <w:rFonts w:ascii="Times New Roman" w:hAnsi="Times New Roman"/>
          <w:sz w:val="24"/>
          <w:szCs w:val="24"/>
          <w:lang w:val="en-US"/>
        </w:rPr>
        <w:t>ugdymo</w:t>
      </w:r>
      <w:proofErr w:type="spellEnd"/>
      <w:r w:rsidR="002B1E7B" w:rsidRPr="007E05A4">
        <w:rPr>
          <w:rFonts w:ascii="Times New Roman" w:hAnsi="Times New Roman"/>
          <w:sz w:val="24"/>
          <w:szCs w:val="24"/>
          <w:lang w:val="en-US"/>
        </w:rPr>
        <w:t xml:space="preserve"> </w:t>
      </w:r>
      <w:proofErr w:type="spellStart"/>
      <w:r w:rsidR="002B1E7B" w:rsidRPr="007E05A4">
        <w:rPr>
          <w:rFonts w:ascii="Times New Roman" w:hAnsi="Times New Roman"/>
          <w:sz w:val="24"/>
          <w:szCs w:val="24"/>
          <w:lang w:val="en-US"/>
        </w:rPr>
        <w:t>moky</w:t>
      </w:r>
      <w:r w:rsidRPr="007E05A4">
        <w:rPr>
          <w:rFonts w:ascii="Times New Roman" w:hAnsi="Times New Roman"/>
          <w:sz w:val="24"/>
          <w:szCs w:val="24"/>
          <w:lang w:val="en-US"/>
        </w:rPr>
        <w:t>tojos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padėjėja</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ėjo</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p</w:t>
      </w:r>
      <w:r w:rsidR="002B1E7B" w:rsidRPr="007E05A4">
        <w:rPr>
          <w:rFonts w:ascii="Times New Roman" w:hAnsi="Times New Roman"/>
          <w:sz w:val="24"/>
          <w:szCs w:val="24"/>
          <w:lang w:val="en-US"/>
        </w:rPr>
        <w:t>riekyje</w:t>
      </w:r>
      <w:proofErr w:type="spellEnd"/>
      <w:r w:rsidR="002B1E7B" w:rsidRPr="007E05A4">
        <w:rPr>
          <w:rFonts w:ascii="Times New Roman" w:hAnsi="Times New Roman"/>
          <w:sz w:val="24"/>
          <w:szCs w:val="24"/>
          <w:lang w:val="en-US"/>
        </w:rPr>
        <w:t xml:space="preserve"> </w:t>
      </w:r>
      <w:proofErr w:type="spellStart"/>
      <w:r w:rsidR="002B1E7B" w:rsidRPr="007E05A4">
        <w:rPr>
          <w:rFonts w:ascii="Times New Roman" w:hAnsi="Times New Roman"/>
          <w:sz w:val="24"/>
          <w:szCs w:val="24"/>
          <w:lang w:val="en-US"/>
        </w:rPr>
        <w:t>rodydama</w:t>
      </w:r>
      <w:proofErr w:type="spellEnd"/>
      <w:r w:rsidR="002B1E7B" w:rsidRPr="007E05A4">
        <w:rPr>
          <w:rFonts w:ascii="Times New Roman" w:hAnsi="Times New Roman"/>
          <w:sz w:val="24"/>
          <w:szCs w:val="24"/>
          <w:lang w:val="en-US"/>
        </w:rPr>
        <w:t xml:space="preserve"> </w:t>
      </w:r>
      <w:proofErr w:type="spellStart"/>
      <w:proofErr w:type="gramStart"/>
      <w:r w:rsidR="002B1E7B" w:rsidRPr="007E05A4">
        <w:rPr>
          <w:rFonts w:ascii="Times New Roman" w:hAnsi="Times New Roman"/>
          <w:sz w:val="24"/>
          <w:szCs w:val="24"/>
          <w:lang w:val="en-US"/>
        </w:rPr>
        <w:t>kelią</w:t>
      </w:r>
      <w:proofErr w:type="spellEnd"/>
      <w:r w:rsidR="002B1E7B" w:rsidRPr="007E05A4">
        <w:rPr>
          <w:rFonts w:ascii="Times New Roman" w:hAnsi="Times New Roman"/>
          <w:sz w:val="24"/>
          <w:szCs w:val="24"/>
          <w:lang w:val="en-US"/>
        </w:rPr>
        <w:t xml:space="preserve"> ,</w:t>
      </w:r>
      <w:proofErr w:type="gramEnd"/>
      <w:r w:rsidR="002B1E7B" w:rsidRPr="007E05A4">
        <w:rPr>
          <w:rFonts w:ascii="Times New Roman" w:hAnsi="Times New Roman"/>
          <w:sz w:val="24"/>
          <w:szCs w:val="24"/>
          <w:lang w:val="en-US"/>
        </w:rPr>
        <w:t xml:space="preserve"> o </w:t>
      </w:r>
      <w:proofErr w:type="spellStart"/>
      <w:r w:rsidR="002B1E7B" w:rsidRPr="007E05A4">
        <w:rPr>
          <w:rFonts w:ascii="Times New Roman" w:hAnsi="Times New Roman"/>
          <w:sz w:val="24"/>
          <w:szCs w:val="24"/>
          <w:lang w:val="en-US"/>
        </w:rPr>
        <w:t>moky</w:t>
      </w:r>
      <w:r w:rsidRPr="007E05A4">
        <w:rPr>
          <w:rFonts w:ascii="Times New Roman" w:hAnsi="Times New Roman"/>
          <w:sz w:val="24"/>
          <w:szCs w:val="24"/>
          <w:lang w:val="en-US"/>
        </w:rPr>
        <w:t>toja</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ėjo</w:t>
      </w:r>
      <w:proofErr w:type="spellEnd"/>
      <w:r w:rsidRPr="007E05A4">
        <w:rPr>
          <w:rFonts w:ascii="Times New Roman" w:hAnsi="Times New Roman"/>
          <w:sz w:val="24"/>
          <w:szCs w:val="24"/>
          <w:lang w:val="en-US"/>
        </w:rPr>
        <w:t xml:space="preserve"> gale </w:t>
      </w:r>
      <w:proofErr w:type="spellStart"/>
      <w:r w:rsidRPr="007E05A4">
        <w:rPr>
          <w:rFonts w:ascii="Times New Roman" w:hAnsi="Times New Roman"/>
          <w:sz w:val="24"/>
          <w:szCs w:val="24"/>
          <w:lang w:val="en-US"/>
        </w:rPr>
        <w:t>įsitikinusi</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kad</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visi</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jos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grupės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ugdytiniai</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saugiai</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išėjo</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iš</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pastato</w:t>
      </w:r>
      <w:proofErr w:type="spellEnd"/>
      <w:r w:rsidRPr="007E05A4">
        <w:rPr>
          <w:rFonts w:ascii="Times New Roman" w:hAnsi="Times New Roman"/>
          <w:sz w:val="24"/>
          <w:szCs w:val="24"/>
          <w:lang w:val="en-US"/>
        </w:rPr>
        <w:t xml:space="preserve">) į </w:t>
      </w:r>
      <w:proofErr w:type="spellStart"/>
      <w:r w:rsidRPr="007E05A4">
        <w:rPr>
          <w:rFonts w:ascii="Times New Roman" w:hAnsi="Times New Roman"/>
          <w:sz w:val="24"/>
          <w:szCs w:val="24"/>
          <w:lang w:val="en-US"/>
        </w:rPr>
        <w:t>susitelkimo</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vietą</w:t>
      </w:r>
      <w:proofErr w:type="spellEnd"/>
      <w:r w:rsidRPr="007E05A4">
        <w:rPr>
          <w:rFonts w:ascii="Times New Roman" w:hAnsi="Times New Roman"/>
          <w:sz w:val="24"/>
          <w:szCs w:val="24"/>
          <w:lang w:val="en-US"/>
        </w:rPr>
        <w:t>-</w:t>
      </w:r>
      <w:r w:rsidRPr="007E05A4">
        <w:rPr>
          <w:rFonts w:ascii="Times New Roman" w:hAnsi="Times New Roman"/>
          <w:bCs/>
          <w:sz w:val="24"/>
          <w:szCs w:val="24"/>
        </w:rPr>
        <w:t xml:space="preserve"> įstaigos teritorijoje esančią sporto aikštelę. Visi vyko saugiu, artimiausiu maršrutu.</w:t>
      </w:r>
    </w:p>
    <w:p w:rsidR="00892A3D" w:rsidRPr="007E05A4" w:rsidRDefault="002B3257">
      <w:pPr>
        <w:spacing w:after="0" w:line="360" w:lineRule="auto"/>
        <w:outlineLvl w:val="0"/>
        <w:rPr>
          <w:rFonts w:ascii="Times New Roman" w:hAnsi="Times New Roman"/>
          <w:sz w:val="24"/>
          <w:szCs w:val="24"/>
          <w:lang w:val="en-US"/>
        </w:rPr>
      </w:pPr>
      <w:r w:rsidRPr="007E05A4">
        <w:rPr>
          <w:rFonts w:ascii="Times New Roman" w:hAnsi="Times New Roman"/>
          <w:bCs/>
          <w:sz w:val="24"/>
          <w:szCs w:val="24"/>
        </w:rPr>
        <w:t xml:space="preserve">              </w:t>
      </w:r>
      <w:proofErr w:type="spellStart"/>
      <w:r w:rsidRPr="007E05A4">
        <w:rPr>
          <w:rFonts w:ascii="Times New Roman" w:hAnsi="Times New Roman"/>
          <w:sz w:val="24"/>
          <w:szCs w:val="24"/>
          <w:lang w:val="en-US"/>
        </w:rPr>
        <w:t>Lopšelio-darželio</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administracijos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darbuotojai</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techninis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personalas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iš</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kabinetų</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techninių</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patalpų</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išėjo</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įsitikinę</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kad</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patalpose</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neliko</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nei</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vieno</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lankytojo</w:t>
      </w:r>
      <w:proofErr w:type="spellEnd"/>
      <w:r w:rsidRPr="007E05A4">
        <w:rPr>
          <w:rFonts w:ascii="Times New Roman" w:hAnsi="Times New Roman"/>
          <w:sz w:val="24"/>
          <w:szCs w:val="24"/>
          <w:lang w:val="en-US"/>
        </w:rPr>
        <w:t>.</w:t>
      </w:r>
    </w:p>
    <w:p w:rsidR="00892A3D" w:rsidRPr="007E05A4" w:rsidRDefault="002B3257">
      <w:pPr>
        <w:tabs>
          <w:tab w:val="left" w:pos="10431"/>
        </w:tabs>
        <w:spacing w:after="0" w:line="360" w:lineRule="auto"/>
        <w:outlineLvl w:val="0"/>
        <w:rPr>
          <w:rFonts w:ascii="Times New Roman" w:hAnsi="Times New Roman"/>
          <w:bCs/>
          <w:sz w:val="24"/>
          <w:szCs w:val="24"/>
        </w:rPr>
      </w:pPr>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Grupių</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pedagogai</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susitelkimo</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vietoje</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pagal</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sąrašus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sutikrino</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savo</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grupės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ugdytinius</w:t>
      </w:r>
      <w:proofErr w:type="spellEnd"/>
      <w:r w:rsidRPr="007E05A4">
        <w:rPr>
          <w:rFonts w:ascii="Times New Roman" w:hAnsi="Times New Roman"/>
          <w:sz w:val="24"/>
          <w:szCs w:val="24"/>
          <w:lang w:val="en-US"/>
        </w:rPr>
        <w:t xml:space="preserve">. </w:t>
      </w:r>
      <w:proofErr w:type="spellStart"/>
      <w:proofErr w:type="gramStart"/>
      <w:r w:rsidRPr="007E05A4">
        <w:rPr>
          <w:rFonts w:ascii="Times New Roman" w:hAnsi="Times New Roman"/>
          <w:sz w:val="24"/>
          <w:szCs w:val="24"/>
          <w:lang w:val="en-US"/>
        </w:rPr>
        <w:t>Duomenis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apie</w:t>
      </w:r>
      <w:proofErr w:type="spellEnd"/>
      <w:proofErr w:type="gram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evakuotus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įstaigos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ugdyti</w:t>
      </w:r>
      <w:r w:rsidR="002B1E7B" w:rsidRPr="007E05A4">
        <w:rPr>
          <w:rFonts w:ascii="Times New Roman" w:hAnsi="Times New Roman"/>
          <w:sz w:val="24"/>
          <w:szCs w:val="24"/>
          <w:lang w:val="en-US"/>
        </w:rPr>
        <w:t>ni</w:t>
      </w:r>
      <w:r w:rsidRPr="007E05A4">
        <w:rPr>
          <w:rFonts w:ascii="Times New Roman" w:hAnsi="Times New Roman"/>
          <w:sz w:val="24"/>
          <w:szCs w:val="24"/>
          <w:lang w:val="en-US"/>
        </w:rPr>
        <w:t>us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perdavė</w:t>
      </w:r>
      <w:proofErr w:type="spellEnd"/>
      <w:r w:rsidR="002B1E7B" w:rsidRPr="007E05A4">
        <w:rPr>
          <w:rFonts w:ascii="Times New Roman" w:hAnsi="Times New Roman"/>
          <w:sz w:val="24"/>
          <w:szCs w:val="24"/>
          <w:lang w:val="en-US"/>
        </w:rPr>
        <w:t xml:space="preserve"> </w:t>
      </w:r>
      <w:proofErr w:type="spellStart"/>
      <w:r w:rsidR="002B1E7B" w:rsidRPr="007E05A4">
        <w:rPr>
          <w:rFonts w:ascii="Times New Roman" w:hAnsi="Times New Roman"/>
          <w:sz w:val="24"/>
          <w:szCs w:val="24"/>
          <w:lang w:val="en-US"/>
        </w:rPr>
        <w:t>direktorės</w:t>
      </w:r>
      <w:proofErr w:type="spellEnd"/>
      <w:r w:rsidR="002B1E7B" w:rsidRPr="007E05A4">
        <w:rPr>
          <w:rFonts w:ascii="Times New Roman" w:hAnsi="Times New Roman"/>
          <w:sz w:val="24"/>
          <w:szCs w:val="24"/>
          <w:lang w:val="en-US"/>
        </w:rPr>
        <w:t xml:space="preserve"> </w:t>
      </w:r>
      <w:proofErr w:type="spellStart"/>
      <w:r w:rsidR="002B1E7B" w:rsidRPr="007E05A4">
        <w:rPr>
          <w:rFonts w:ascii="Times New Roman" w:hAnsi="Times New Roman"/>
          <w:sz w:val="24"/>
          <w:szCs w:val="24"/>
          <w:lang w:val="en-US"/>
        </w:rPr>
        <w:t>pavad</w:t>
      </w:r>
      <w:r w:rsidR="00606DD7">
        <w:rPr>
          <w:rFonts w:ascii="Times New Roman" w:hAnsi="Times New Roman"/>
          <w:sz w:val="24"/>
          <w:szCs w:val="24"/>
          <w:lang w:val="en-US"/>
        </w:rPr>
        <w:t>uotojai</w:t>
      </w:r>
      <w:proofErr w:type="spellEnd"/>
      <w:r w:rsidR="00606DD7">
        <w:rPr>
          <w:rFonts w:ascii="Times New Roman" w:hAnsi="Times New Roman"/>
          <w:sz w:val="24"/>
          <w:szCs w:val="24"/>
          <w:lang w:val="en-US"/>
        </w:rPr>
        <w:t xml:space="preserve"> </w:t>
      </w:r>
      <w:proofErr w:type="spellStart"/>
      <w:r w:rsidR="00606DD7">
        <w:rPr>
          <w:rFonts w:ascii="Times New Roman" w:hAnsi="Times New Roman"/>
          <w:sz w:val="24"/>
          <w:szCs w:val="24"/>
          <w:lang w:val="en-US"/>
        </w:rPr>
        <w:t>ugdymui</w:t>
      </w:r>
      <w:proofErr w:type="spellEnd"/>
      <w:r w:rsidR="00606DD7">
        <w:rPr>
          <w:rFonts w:ascii="Times New Roman" w:hAnsi="Times New Roman"/>
          <w:sz w:val="24"/>
          <w:szCs w:val="24"/>
          <w:lang w:val="en-US"/>
        </w:rPr>
        <w:t xml:space="preserve"> </w:t>
      </w:r>
      <w:proofErr w:type="spellStart"/>
      <w:r w:rsidR="00606DD7">
        <w:rPr>
          <w:rFonts w:ascii="Times New Roman" w:hAnsi="Times New Roman"/>
          <w:sz w:val="24"/>
          <w:szCs w:val="24"/>
          <w:lang w:val="en-US"/>
        </w:rPr>
        <w:t>Aistei</w:t>
      </w:r>
      <w:proofErr w:type="spellEnd"/>
      <w:r w:rsidR="00606DD7">
        <w:rPr>
          <w:rFonts w:ascii="Times New Roman" w:hAnsi="Times New Roman"/>
          <w:sz w:val="24"/>
          <w:szCs w:val="24"/>
          <w:lang w:val="en-US"/>
        </w:rPr>
        <w:t xml:space="preserve"> </w:t>
      </w:r>
      <w:proofErr w:type="spellStart"/>
      <w:r w:rsidR="00606DD7">
        <w:rPr>
          <w:rFonts w:ascii="Times New Roman" w:hAnsi="Times New Roman"/>
          <w:sz w:val="24"/>
          <w:szCs w:val="24"/>
          <w:lang w:val="en-US"/>
        </w:rPr>
        <w:t>Dudavič</w:t>
      </w:r>
      <w:r w:rsidR="002B1E7B" w:rsidRPr="007E05A4">
        <w:rPr>
          <w:rFonts w:ascii="Times New Roman" w:hAnsi="Times New Roman"/>
          <w:sz w:val="24"/>
          <w:szCs w:val="24"/>
          <w:lang w:val="en-US"/>
        </w:rPr>
        <w:t>ien</w:t>
      </w:r>
      <w:r w:rsidRPr="007E05A4">
        <w:rPr>
          <w:rFonts w:ascii="Times New Roman" w:hAnsi="Times New Roman"/>
          <w:sz w:val="24"/>
          <w:szCs w:val="24"/>
          <w:lang w:val="en-US"/>
        </w:rPr>
        <w:t>ei</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Administracijos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darbuotojus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pedagogus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ir</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techninį</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personalą</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pagal</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tuo</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metu</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dirbančių</w:t>
      </w:r>
      <w:proofErr w:type="spellEnd"/>
      <w:r w:rsidRPr="007E05A4">
        <w:rPr>
          <w:rFonts w:ascii="Times New Roman" w:hAnsi="Times New Roman"/>
          <w:sz w:val="24"/>
          <w:szCs w:val="24"/>
          <w:lang w:val="en-US"/>
        </w:rPr>
        <w:t xml:space="preserve"> </w:t>
      </w:r>
      <w:proofErr w:type="spellStart"/>
      <w:proofErr w:type="gramStart"/>
      <w:r w:rsidRPr="007E05A4">
        <w:rPr>
          <w:rFonts w:ascii="Times New Roman" w:hAnsi="Times New Roman"/>
          <w:sz w:val="24"/>
          <w:szCs w:val="24"/>
          <w:lang w:val="en-US"/>
        </w:rPr>
        <w:t>darbuotojų</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grafiką</w:t>
      </w:r>
      <w:proofErr w:type="spellEnd"/>
      <w:proofErr w:type="gram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sutik</w:t>
      </w:r>
      <w:r w:rsidR="00606DD7">
        <w:rPr>
          <w:rFonts w:ascii="Times New Roman" w:hAnsi="Times New Roman"/>
          <w:sz w:val="24"/>
          <w:szCs w:val="24"/>
          <w:lang w:val="en-US"/>
        </w:rPr>
        <w:t>rino</w:t>
      </w:r>
      <w:proofErr w:type="spellEnd"/>
      <w:r w:rsidR="00606DD7">
        <w:rPr>
          <w:rFonts w:ascii="Times New Roman" w:hAnsi="Times New Roman"/>
          <w:sz w:val="24"/>
          <w:szCs w:val="24"/>
          <w:lang w:val="en-US"/>
        </w:rPr>
        <w:t xml:space="preserve"> </w:t>
      </w:r>
      <w:proofErr w:type="spellStart"/>
      <w:r w:rsidR="00606DD7">
        <w:rPr>
          <w:rFonts w:ascii="Times New Roman" w:hAnsi="Times New Roman"/>
          <w:sz w:val="24"/>
          <w:szCs w:val="24"/>
          <w:lang w:val="en-US"/>
        </w:rPr>
        <w:t>dokumentų</w:t>
      </w:r>
      <w:proofErr w:type="spellEnd"/>
      <w:r w:rsidR="00606DD7">
        <w:rPr>
          <w:rFonts w:ascii="Times New Roman" w:hAnsi="Times New Roman"/>
          <w:sz w:val="24"/>
          <w:szCs w:val="24"/>
          <w:lang w:val="en-US"/>
        </w:rPr>
        <w:t xml:space="preserve"> </w:t>
      </w:r>
      <w:proofErr w:type="spellStart"/>
      <w:r w:rsidR="00606DD7">
        <w:rPr>
          <w:rFonts w:ascii="Times New Roman" w:hAnsi="Times New Roman"/>
          <w:sz w:val="24"/>
          <w:szCs w:val="24"/>
          <w:lang w:val="en-US"/>
        </w:rPr>
        <w:t>specialist</w:t>
      </w:r>
      <w:r w:rsidR="006052E1">
        <w:rPr>
          <w:rFonts w:ascii="Times New Roman" w:hAnsi="Times New Roman"/>
          <w:sz w:val="24"/>
          <w:szCs w:val="24"/>
          <w:lang w:val="en-US"/>
        </w:rPr>
        <w:t>ė</w:t>
      </w:r>
      <w:proofErr w:type="spellEnd"/>
      <w:r w:rsidR="00606DD7">
        <w:rPr>
          <w:rFonts w:ascii="Times New Roman" w:hAnsi="Times New Roman"/>
          <w:sz w:val="24"/>
          <w:szCs w:val="24"/>
          <w:lang w:val="en-US"/>
        </w:rPr>
        <w:t xml:space="preserve"> </w:t>
      </w:r>
      <w:proofErr w:type="spellStart"/>
      <w:r w:rsidR="00606DD7">
        <w:rPr>
          <w:rFonts w:ascii="Times New Roman" w:hAnsi="Times New Roman"/>
          <w:sz w:val="24"/>
          <w:szCs w:val="24"/>
          <w:lang w:val="en-US"/>
        </w:rPr>
        <w:t>Jurgita</w:t>
      </w:r>
      <w:proofErr w:type="spellEnd"/>
      <w:r w:rsidR="00606DD7">
        <w:rPr>
          <w:rFonts w:ascii="Times New Roman" w:hAnsi="Times New Roman"/>
          <w:sz w:val="24"/>
          <w:szCs w:val="24"/>
          <w:lang w:val="en-US"/>
        </w:rPr>
        <w:t xml:space="preserve"> </w:t>
      </w:r>
      <w:proofErr w:type="spellStart"/>
      <w:r w:rsidR="00606DD7">
        <w:rPr>
          <w:rFonts w:ascii="Times New Roman" w:hAnsi="Times New Roman"/>
          <w:sz w:val="24"/>
          <w:szCs w:val="24"/>
          <w:lang w:val="en-US"/>
        </w:rPr>
        <w:t>Narbutienė</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Sutikri</w:t>
      </w:r>
      <w:r w:rsidR="00DF6536" w:rsidRPr="007E05A4">
        <w:rPr>
          <w:rFonts w:ascii="Times New Roman" w:hAnsi="Times New Roman"/>
          <w:sz w:val="24"/>
          <w:szCs w:val="24"/>
          <w:lang w:val="en-US"/>
        </w:rPr>
        <w:t>nimo</w:t>
      </w:r>
      <w:proofErr w:type="spellEnd"/>
      <w:r w:rsidR="00DF6536" w:rsidRPr="007E05A4">
        <w:rPr>
          <w:rFonts w:ascii="Times New Roman" w:hAnsi="Times New Roman"/>
          <w:sz w:val="24"/>
          <w:szCs w:val="24"/>
          <w:lang w:val="en-US"/>
        </w:rPr>
        <w:t xml:space="preserve"> </w:t>
      </w:r>
      <w:proofErr w:type="spellStart"/>
      <w:r w:rsidR="00DF6536" w:rsidRPr="007E05A4">
        <w:rPr>
          <w:rFonts w:ascii="Times New Roman" w:hAnsi="Times New Roman"/>
          <w:sz w:val="24"/>
          <w:szCs w:val="24"/>
          <w:lang w:val="en-US"/>
        </w:rPr>
        <w:t>rezultatai</w:t>
      </w:r>
      <w:proofErr w:type="spellEnd"/>
      <w:r w:rsidR="00DF6536" w:rsidRPr="007E05A4">
        <w:rPr>
          <w:rFonts w:ascii="Times New Roman" w:hAnsi="Times New Roman"/>
          <w:sz w:val="24"/>
          <w:szCs w:val="24"/>
          <w:lang w:val="en-US"/>
        </w:rPr>
        <w:t xml:space="preserve"> </w:t>
      </w:r>
      <w:proofErr w:type="spellStart"/>
      <w:r w:rsidR="00DF6536" w:rsidRPr="007E05A4">
        <w:rPr>
          <w:rFonts w:ascii="Times New Roman" w:hAnsi="Times New Roman"/>
          <w:sz w:val="24"/>
          <w:szCs w:val="24"/>
          <w:lang w:val="en-US"/>
        </w:rPr>
        <w:t>buvo</w:t>
      </w:r>
      <w:proofErr w:type="spellEnd"/>
      <w:r w:rsidR="00DF6536" w:rsidRPr="007E05A4">
        <w:rPr>
          <w:rFonts w:ascii="Times New Roman" w:hAnsi="Times New Roman"/>
          <w:sz w:val="24"/>
          <w:szCs w:val="24"/>
          <w:lang w:val="en-US"/>
        </w:rPr>
        <w:t xml:space="preserve"> </w:t>
      </w:r>
      <w:r w:rsidR="006052E1">
        <w:rPr>
          <w:rFonts w:ascii="Times New Roman" w:hAnsi="Times New Roman"/>
          <w:bCs/>
          <w:sz w:val="24"/>
          <w:szCs w:val="24"/>
        </w:rPr>
        <w:t>direktorės pavaduotojai ūkio reikalams</w:t>
      </w:r>
      <w:r w:rsidR="006052E1" w:rsidRPr="007E05A4">
        <w:rPr>
          <w:rFonts w:ascii="Times New Roman" w:hAnsi="Times New Roman"/>
          <w:bCs/>
          <w:sz w:val="24"/>
          <w:szCs w:val="24"/>
        </w:rPr>
        <w:t xml:space="preserve"> </w:t>
      </w:r>
      <w:r w:rsidRPr="007E05A4">
        <w:rPr>
          <w:rFonts w:ascii="Times New Roman" w:hAnsi="Times New Roman"/>
          <w:bCs/>
          <w:sz w:val="24"/>
          <w:szCs w:val="24"/>
        </w:rPr>
        <w:t xml:space="preserve">Marijai </w:t>
      </w:r>
      <w:proofErr w:type="spellStart"/>
      <w:r w:rsidRPr="007E05A4">
        <w:rPr>
          <w:rFonts w:ascii="Times New Roman" w:hAnsi="Times New Roman"/>
          <w:bCs/>
          <w:sz w:val="24"/>
          <w:szCs w:val="24"/>
        </w:rPr>
        <w:t>Tebėrienei</w:t>
      </w:r>
      <w:proofErr w:type="spellEnd"/>
      <w:r w:rsidRPr="007E05A4">
        <w:rPr>
          <w:rFonts w:ascii="Times New Roman" w:hAnsi="Times New Roman"/>
          <w:bCs/>
          <w:sz w:val="24"/>
          <w:szCs w:val="24"/>
        </w:rPr>
        <w:t>.</w:t>
      </w:r>
    </w:p>
    <w:p w:rsidR="00892A3D" w:rsidRPr="007E05A4" w:rsidRDefault="002B3257">
      <w:pPr>
        <w:tabs>
          <w:tab w:val="left" w:pos="10431"/>
        </w:tabs>
        <w:spacing w:after="0" w:line="360" w:lineRule="auto"/>
        <w:outlineLvl w:val="0"/>
        <w:rPr>
          <w:rFonts w:ascii="Times New Roman" w:hAnsi="Times New Roman"/>
          <w:sz w:val="24"/>
          <w:szCs w:val="24"/>
          <w:lang w:val="en-US"/>
        </w:rPr>
      </w:pPr>
      <w:r w:rsidRPr="007E05A4">
        <w:rPr>
          <w:rFonts w:ascii="Times New Roman" w:hAnsi="Times New Roman"/>
          <w:bCs/>
          <w:sz w:val="24"/>
          <w:szCs w:val="24"/>
        </w:rPr>
        <w:t xml:space="preserve">             </w:t>
      </w:r>
      <w:r w:rsidRPr="007E05A4">
        <w:rPr>
          <w:rFonts w:ascii="Times New Roman" w:hAnsi="Times New Roman"/>
          <w:b/>
          <w:bCs/>
          <w:sz w:val="24"/>
          <w:szCs w:val="24"/>
        </w:rPr>
        <w:t>Pratybų sąlyga Nr.2.</w:t>
      </w:r>
      <w:r w:rsidRPr="007E05A4">
        <w:rPr>
          <w:rFonts w:ascii="Times New Roman" w:hAnsi="Times New Roman"/>
          <w:b/>
          <w:sz w:val="24"/>
          <w:szCs w:val="24"/>
          <w:lang w:val="en-US"/>
        </w:rPr>
        <w:t xml:space="preserve"> </w:t>
      </w:r>
      <w:r w:rsidRPr="007E05A4">
        <w:rPr>
          <w:rFonts w:ascii="Times New Roman" w:hAnsi="Times New Roman"/>
          <w:bCs/>
          <w:sz w:val="24"/>
          <w:szCs w:val="24"/>
        </w:rPr>
        <w:t>Pratybų koordinatorius sąlygą Nr.2 (patikrinus evakuotus darbuotojus pagal sąrašą, paaiškėjo kad t</w:t>
      </w:r>
      <w:r w:rsidR="00DF6536" w:rsidRPr="007E05A4">
        <w:rPr>
          <w:rFonts w:ascii="Times New Roman" w:hAnsi="Times New Roman"/>
          <w:bCs/>
          <w:sz w:val="24"/>
          <w:szCs w:val="24"/>
        </w:rPr>
        <w:t>rūksta vieno darbuot</w:t>
      </w:r>
      <w:r w:rsidR="006052E1">
        <w:rPr>
          <w:rFonts w:ascii="Times New Roman" w:hAnsi="Times New Roman"/>
          <w:bCs/>
          <w:sz w:val="24"/>
          <w:szCs w:val="24"/>
        </w:rPr>
        <w:t xml:space="preserve">ojo- valytojos- Aldonos </w:t>
      </w:r>
      <w:proofErr w:type="spellStart"/>
      <w:r w:rsidR="006052E1">
        <w:rPr>
          <w:rFonts w:ascii="Times New Roman" w:hAnsi="Times New Roman"/>
          <w:bCs/>
          <w:sz w:val="24"/>
          <w:szCs w:val="24"/>
        </w:rPr>
        <w:t>Kernag</w:t>
      </w:r>
      <w:r w:rsidR="00DF6536" w:rsidRPr="007E05A4">
        <w:rPr>
          <w:rFonts w:ascii="Times New Roman" w:hAnsi="Times New Roman"/>
          <w:bCs/>
          <w:sz w:val="24"/>
          <w:szCs w:val="24"/>
        </w:rPr>
        <w:t>ienės</w:t>
      </w:r>
      <w:proofErr w:type="spellEnd"/>
      <w:r w:rsidRPr="007E05A4">
        <w:rPr>
          <w:rFonts w:ascii="Times New Roman" w:hAnsi="Times New Roman"/>
          <w:bCs/>
          <w:sz w:val="24"/>
          <w:szCs w:val="24"/>
        </w:rPr>
        <w:t xml:space="preserve">. Kur </w:t>
      </w:r>
      <w:r w:rsidR="006052E1">
        <w:rPr>
          <w:rFonts w:ascii="Times New Roman" w:hAnsi="Times New Roman"/>
          <w:bCs/>
          <w:sz w:val="24"/>
          <w:szCs w:val="24"/>
        </w:rPr>
        <w:t>randasi valytoja</w:t>
      </w:r>
      <w:r w:rsidR="00DF6536" w:rsidRPr="007E05A4">
        <w:rPr>
          <w:rFonts w:ascii="Times New Roman" w:hAnsi="Times New Roman"/>
          <w:bCs/>
          <w:sz w:val="24"/>
          <w:szCs w:val="24"/>
        </w:rPr>
        <w:t xml:space="preserve"> šiuo metu </w:t>
      </w:r>
      <w:r w:rsidRPr="007E05A4">
        <w:rPr>
          <w:rFonts w:ascii="Times New Roman" w:hAnsi="Times New Roman"/>
          <w:bCs/>
          <w:sz w:val="24"/>
          <w:szCs w:val="24"/>
        </w:rPr>
        <w:t xml:space="preserve"> niekas nežino) perdavė </w:t>
      </w:r>
      <w:proofErr w:type="spellStart"/>
      <w:r w:rsidR="006052E1">
        <w:rPr>
          <w:rFonts w:ascii="Times New Roman" w:hAnsi="Times New Roman"/>
          <w:sz w:val="24"/>
          <w:szCs w:val="24"/>
          <w:lang w:val="en-US"/>
        </w:rPr>
        <w:t>dokumentų</w:t>
      </w:r>
      <w:proofErr w:type="spellEnd"/>
      <w:r w:rsidR="006052E1">
        <w:rPr>
          <w:rFonts w:ascii="Times New Roman" w:hAnsi="Times New Roman"/>
          <w:sz w:val="24"/>
          <w:szCs w:val="24"/>
          <w:lang w:val="en-US"/>
        </w:rPr>
        <w:t xml:space="preserve"> </w:t>
      </w:r>
      <w:proofErr w:type="spellStart"/>
      <w:r w:rsidR="006052E1">
        <w:rPr>
          <w:rFonts w:ascii="Times New Roman" w:hAnsi="Times New Roman"/>
          <w:sz w:val="24"/>
          <w:szCs w:val="24"/>
          <w:lang w:val="en-US"/>
        </w:rPr>
        <w:t>specialistė</w:t>
      </w:r>
      <w:proofErr w:type="spellEnd"/>
      <w:r w:rsidR="006052E1">
        <w:rPr>
          <w:rFonts w:ascii="Times New Roman" w:hAnsi="Times New Roman"/>
          <w:sz w:val="24"/>
          <w:szCs w:val="24"/>
          <w:lang w:val="en-US"/>
        </w:rPr>
        <w:t xml:space="preserve"> </w:t>
      </w:r>
      <w:proofErr w:type="spellStart"/>
      <w:r w:rsidR="006052E1">
        <w:rPr>
          <w:rFonts w:ascii="Times New Roman" w:hAnsi="Times New Roman"/>
          <w:sz w:val="24"/>
          <w:szCs w:val="24"/>
          <w:lang w:val="en-US"/>
        </w:rPr>
        <w:t>Jurgita</w:t>
      </w:r>
      <w:proofErr w:type="spellEnd"/>
      <w:r w:rsidR="006052E1">
        <w:rPr>
          <w:rFonts w:ascii="Times New Roman" w:hAnsi="Times New Roman"/>
          <w:sz w:val="24"/>
          <w:szCs w:val="24"/>
          <w:lang w:val="en-US"/>
        </w:rPr>
        <w:t xml:space="preserve"> </w:t>
      </w:r>
      <w:proofErr w:type="spellStart"/>
      <w:r w:rsidR="006052E1">
        <w:rPr>
          <w:rFonts w:ascii="Times New Roman" w:hAnsi="Times New Roman"/>
          <w:sz w:val="24"/>
          <w:szCs w:val="24"/>
          <w:lang w:val="en-US"/>
        </w:rPr>
        <w:t>Narbutienė</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kuri</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atliko</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evakuotų</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administracijos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pedagogų</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ir</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techninio</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personalo</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apskaitą</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susitelkimo</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vietoje</w:t>
      </w:r>
      <w:proofErr w:type="spellEnd"/>
      <w:r w:rsidRPr="007E05A4">
        <w:rPr>
          <w:rFonts w:ascii="Times New Roman" w:hAnsi="Times New Roman"/>
          <w:sz w:val="24"/>
          <w:szCs w:val="24"/>
          <w:lang w:val="en-US"/>
        </w:rPr>
        <w:t>.</w:t>
      </w:r>
    </w:p>
    <w:p w:rsidR="00892A3D" w:rsidRPr="007E05A4" w:rsidRDefault="002B3257">
      <w:pPr>
        <w:spacing w:line="360" w:lineRule="auto"/>
        <w:rPr>
          <w:rFonts w:ascii="Times New Roman" w:hAnsi="Times New Roman"/>
          <w:bCs/>
          <w:sz w:val="24"/>
          <w:szCs w:val="24"/>
        </w:rPr>
      </w:pPr>
      <w:r w:rsidRPr="007E05A4">
        <w:rPr>
          <w:rFonts w:ascii="Times New Roman" w:hAnsi="Times New Roman"/>
          <w:sz w:val="24"/>
          <w:szCs w:val="24"/>
          <w:lang w:val="en-US"/>
        </w:rPr>
        <w:t xml:space="preserve">            </w:t>
      </w:r>
      <w:r w:rsidRPr="007E05A4">
        <w:rPr>
          <w:rFonts w:ascii="Times New Roman" w:hAnsi="Times New Roman"/>
          <w:bCs/>
          <w:sz w:val="24"/>
          <w:szCs w:val="24"/>
        </w:rPr>
        <w:t>Informaciją apie trūkstamą darbuotoją</w:t>
      </w:r>
      <w:r w:rsidR="005939A4" w:rsidRPr="007E05A4">
        <w:rPr>
          <w:rFonts w:ascii="Times New Roman" w:hAnsi="Times New Roman"/>
          <w:bCs/>
          <w:sz w:val="24"/>
          <w:szCs w:val="24"/>
        </w:rPr>
        <w:t xml:space="preserve"> (</w:t>
      </w:r>
      <w:r w:rsidR="006052E1">
        <w:rPr>
          <w:rFonts w:ascii="Times New Roman" w:hAnsi="Times New Roman"/>
          <w:bCs/>
          <w:sz w:val="24"/>
          <w:szCs w:val="24"/>
        </w:rPr>
        <w:t xml:space="preserve">valytoją Aldoną </w:t>
      </w:r>
      <w:proofErr w:type="spellStart"/>
      <w:r w:rsidR="006052E1">
        <w:rPr>
          <w:rFonts w:ascii="Times New Roman" w:hAnsi="Times New Roman"/>
          <w:bCs/>
          <w:sz w:val="24"/>
          <w:szCs w:val="24"/>
        </w:rPr>
        <w:t>Kernagienę</w:t>
      </w:r>
      <w:proofErr w:type="spellEnd"/>
      <w:r w:rsidRPr="007E05A4">
        <w:rPr>
          <w:rFonts w:ascii="Times New Roman" w:hAnsi="Times New Roman"/>
          <w:bCs/>
          <w:sz w:val="24"/>
          <w:szCs w:val="24"/>
        </w:rPr>
        <w:t>) įstaigos vadovu</w:t>
      </w:r>
      <w:r w:rsidR="005939A4" w:rsidRPr="007E05A4">
        <w:rPr>
          <w:rFonts w:ascii="Times New Roman" w:hAnsi="Times New Roman"/>
          <w:bCs/>
          <w:sz w:val="24"/>
          <w:szCs w:val="24"/>
        </w:rPr>
        <w:t xml:space="preserve">i perdavė </w:t>
      </w:r>
      <w:r w:rsidR="006052E1">
        <w:rPr>
          <w:rFonts w:ascii="Times New Roman" w:hAnsi="Times New Roman"/>
          <w:bCs/>
          <w:sz w:val="24"/>
          <w:szCs w:val="24"/>
        </w:rPr>
        <w:t>direktorės pavaduotojai ūkio reikalams</w:t>
      </w:r>
      <w:r w:rsidR="006052E1" w:rsidRPr="007E05A4">
        <w:rPr>
          <w:rFonts w:ascii="Times New Roman" w:hAnsi="Times New Roman"/>
          <w:bCs/>
          <w:sz w:val="24"/>
          <w:szCs w:val="24"/>
        </w:rPr>
        <w:t xml:space="preserve"> </w:t>
      </w:r>
      <w:r w:rsidRPr="007E05A4">
        <w:rPr>
          <w:rFonts w:ascii="Times New Roman" w:hAnsi="Times New Roman"/>
          <w:bCs/>
          <w:sz w:val="24"/>
          <w:szCs w:val="24"/>
        </w:rPr>
        <w:t xml:space="preserve">Marija </w:t>
      </w:r>
      <w:proofErr w:type="spellStart"/>
      <w:r w:rsidR="005939A4" w:rsidRPr="007E05A4">
        <w:rPr>
          <w:rFonts w:ascii="Times New Roman" w:hAnsi="Times New Roman"/>
          <w:bCs/>
          <w:sz w:val="24"/>
          <w:szCs w:val="24"/>
        </w:rPr>
        <w:t>Tebėrienė</w:t>
      </w:r>
      <w:proofErr w:type="spellEnd"/>
      <w:r w:rsidR="005939A4" w:rsidRPr="007E05A4">
        <w:rPr>
          <w:rFonts w:ascii="Times New Roman" w:hAnsi="Times New Roman"/>
          <w:bCs/>
          <w:sz w:val="24"/>
          <w:szCs w:val="24"/>
        </w:rPr>
        <w:t xml:space="preserve">. </w:t>
      </w:r>
      <w:r w:rsidR="006052E1">
        <w:rPr>
          <w:rFonts w:ascii="Times New Roman" w:hAnsi="Times New Roman"/>
          <w:bCs/>
          <w:sz w:val="24"/>
          <w:szCs w:val="24"/>
        </w:rPr>
        <w:t xml:space="preserve">Direktorės pavaduotoja ugdymui, atliekanti direktorės funkcijas Aistė </w:t>
      </w:r>
      <w:proofErr w:type="spellStart"/>
      <w:r w:rsidR="006052E1">
        <w:rPr>
          <w:rFonts w:ascii="Times New Roman" w:hAnsi="Times New Roman"/>
          <w:bCs/>
          <w:sz w:val="24"/>
          <w:szCs w:val="24"/>
        </w:rPr>
        <w:t>Dudavičienė</w:t>
      </w:r>
      <w:proofErr w:type="spellEnd"/>
      <w:r w:rsidR="006052E1">
        <w:rPr>
          <w:rFonts w:ascii="Times New Roman" w:hAnsi="Times New Roman"/>
          <w:bCs/>
          <w:sz w:val="24"/>
          <w:szCs w:val="24"/>
        </w:rPr>
        <w:t xml:space="preserve"> </w:t>
      </w:r>
      <w:r w:rsidRPr="007E05A4">
        <w:rPr>
          <w:rFonts w:ascii="Times New Roman" w:hAnsi="Times New Roman"/>
          <w:bCs/>
          <w:sz w:val="24"/>
          <w:szCs w:val="24"/>
        </w:rPr>
        <w:t>paskambino mobiliuoju telefonu</w:t>
      </w:r>
      <w:r w:rsidRPr="007E05A4">
        <w:rPr>
          <w:rFonts w:ascii="Times New Roman" w:hAnsi="Times New Roman"/>
          <w:sz w:val="24"/>
          <w:szCs w:val="24"/>
          <w:lang w:val="en-US"/>
        </w:rPr>
        <w:t xml:space="preserve">.  </w:t>
      </w:r>
      <w:r w:rsidRPr="007E05A4">
        <w:rPr>
          <w:rFonts w:ascii="Times New Roman" w:hAnsi="Times New Roman"/>
          <w:bCs/>
          <w:sz w:val="24"/>
          <w:szCs w:val="24"/>
        </w:rPr>
        <w:t>Paieškos grupės nebuvo siunčiamos, nes darbuotojas atsiliepė telefonu. Nuspręsta, kad realioje situacijoje  trūkstamų darbuotojų paieškos pavojingoje teritorijoje patiems nevykdyti, būtų laukiama  kol atvyks profesionalūs gelbėtojai ir informaciją apie dingusius perduoti atvykusiam Gelbėjimo darbų vadovui.</w:t>
      </w:r>
    </w:p>
    <w:p w:rsidR="00892A3D" w:rsidRPr="007E05A4" w:rsidRDefault="002B3257">
      <w:pPr>
        <w:spacing w:line="240" w:lineRule="auto"/>
        <w:rPr>
          <w:rFonts w:ascii="Times New Roman" w:hAnsi="Times New Roman"/>
          <w:bCs/>
          <w:sz w:val="24"/>
          <w:szCs w:val="24"/>
        </w:rPr>
      </w:pPr>
      <w:r w:rsidRPr="007E05A4">
        <w:rPr>
          <w:rFonts w:ascii="Times New Roman" w:hAnsi="Times New Roman"/>
          <w:b/>
          <w:bCs/>
          <w:sz w:val="24"/>
          <w:szCs w:val="24"/>
        </w:rPr>
        <w:t xml:space="preserve">            Pratybų vertinimas</w:t>
      </w:r>
      <w:r w:rsidRPr="007E05A4">
        <w:rPr>
          <w:rFonts w:ascii="Times New Roman" w:hAnsi="Times New Roman"/>
          <w:bCs/>
          <w:sz w:val="24"/>
          <w:szCs w:val="24"/>
        </w:rPr>
        <w:t>:</w:t>
      </w:r>
    </w:p>
    <w:p w:rsidR="00892A3D" w:rsidRPr="006052E1" w:rsidRDefault="002B3257" w:rsidP="006052E1">
      <w:pPr>
        <w:tabs>
          <w:tab w:val="left" w:pos="10431"/>
        </w:tabs>
        <w:spacing w:after="0" w:line="360" w:lineRule="auto"/>
        <w:outlineLvl w:val="0"/>
        <w:rPr>
          <w:rFonts w:ascii="Times New Roman" w:hAnsi="Times New Roman"/>
          <w:bCs/>
          <w:sz w:val="24"/>
          <w:szCs w:val="24"/>
        </w:rPr>
      </w:pPr>
      <w:r w:rsidRPr="007E05A4">
        <w:rPr>
          <w:rFonts w:ascii="Times New Roman" w:hAnsi="Times New Roman"/>
          <w:bCs/>
          <w:sz w:val="24"/>
          <w:szCs w:val="24"/>
        </w:rPr>
        <w:t xml:space="preserve">           Pratybas vertino </w:t>
      </w:r>
      <w:r w:rsidRPr="007E05A4">
        <w:rPr>
          <w:rFonts w:ascii="Times New Roman" w:hAnsi="Times New Roman"/>
          <w:sz w:val="24"/>
          <w:szCs w:val="24"/>
        </w:rPr>
        <w:t>pratybų rengim</w:t>
      </w:r>
      <w:r w:rsidR="005939A4" w:rsidRPr="007E05A4">
        <w:rPr>
          <w:rFonts w:ascii="Times New Roman" w:hAnsi="Times New Roman"/>
          <w:sz w:val="24"/>
          <w:szCs w:val="24"/>
        </w:rPr>
        <w:t xml:space="preserve">o ir koordinavimo grupės vadovė- </w:t>
      </w:r>
      <w:r w:rsidR="006052E1">
        <w:rPr>
          <w:rFonts w:ascii="Times New Roman" w:hAnsi="Times New Roman"/>
          <w:bCs/>
          <w:sz w:val="24"/>
          <w:szCs w:val="24"/>
        </w:rPr>
        <w:t xml:space="preserve">direktorės pavaduotoja ūkio reikalams </w:t>
      </w:r>
      <w:r w:rsidRPr="007E05A4">
        <w:rPr>
          <w:rFonts w:ascii="Times New Roman" w:hAnsi="Times New Roman"/>
          <w:sz w:val="24"/>
          <w:szCs w:val="24"/>
        </w:rPr>
        <w:t xml:space="preserve">Marija </w:t>
      </w:r>
      <w:proofErr w:type="spellStart"/>
      <w:r w:rsidRPr="007E05A4">
        <w:rPr>
          <w:rFonts w:ascii="Times New Roman" w:hAnsi="Times New Roman"/>
          <w:sz w:val="24"/>
          <w:szCs w:val="24"/>
        </w:rPr>
        <w:t>Tebėrienė</w:t>
      </w:r>
      <w:proofErr w:type="spellEnd"/>
      <w:r w:rsidRPr="007E05A4">
        <w:rPr>
          <w:rFonts w:ascii="Times New Roman" w:hAnsi="Times New Roman"/>
          <w:sz w:val="24"/>
          <w:szCs w:val="24"/>
        </w:rPr>
        <w:t>.</w:t>
      </w:r>
    </w:p>
    <w:p w:rsidR="00892A3D" w:rsidRPr="007E05A4" w:rsidRDefault="002B3257">
      <w:pPr>
        <w:spacing w:line="360" w:lineRule="auto"/>
        <w:rPr>
          <w:rFonts w:ascii="Times New Roman" w:hAnsi="Times New Roman"/>
          <w:sz w:val="24"/>
          <w:szCs w:val="24"/>
        </w:rPr>
      </w:pPr>
      <w:r w:rsidRPr="007E05A4">
        <w:rPr>
          <w:rFonts w:ascii="Times New Roman" w:hAnsi="Times New Roman"/>
          <w:sz w:val="24"/>
          <w:szCs w:val="24"/>
        </w:rPr>
        <w:t xml:space="preserve">            Detalus pratybų dalyvių vertinimas pateiktas pratybų vertinimo anketoje. Pratybų dalyvių veiksmai vertinami gerai.</w:t>
      </w:r>
    </w:p>
    <w:p w:rsidR="00892A3D" w:rsidRPr="007E05A4" w:rsidRDefault="002B3257">
      <w:pPr>
        <w:spacing w:line="360" w:lineRule="auto"/>
        <w:rPr>
          <w:rFonts w:ascii="Times New Roman" w:hAnsi="Times New Roman"/>
          <w:b/>
          <w:sz w:val="24"/>
          <w:szCs w:val="24"/>
        </w:rPr>
      </w:pPr>
      <w:r w:rsidRPr="007E05A4">
        <w:rPr>
          <w:rFonts w:ascii="Times New Roman" w:hAnsi="Times New Roman"/>
          <w:sz w:val="24"/>
          <w:szCs w:val="24"/>
        </w:rPr>
        <w:t xml:space="preserve">            </w:t>
      </w:r>
      <w:r w:rsidRPr="007E05A4">
        <w:rPr>
          <w:rFonts w:ascii="Times New Roman" w:hAnsi="Times New Roman"/>
          <w:b/>
          <w:sz w:val="24"/>
          <w:szCs w:val="24"/>
        </w:rPr>
        <w:t>Rekomendacijos, kaip gerinti parengtį:</w:t>
      </w:r>
    </w:p>
    <w:p w:rsidR="00892A3D" w:rsidRPr="007E05A4" w:rsidRDefault="002B3257">
      <w:pPr>
        <w:spacing w:line="240" w:lineRule="auto"/>
        <w:rPr>
          <w:rFonts w:ascii="Times New Roman" w:hAnsi="Times New Roman"/>
          <w:bCs/>
          <w:sz w:val="24"/>
          <w:szCs w:val="24"/>
        </w:rPr>
      </w:pPr>
      <w:r w:rsidRPr="007E05A4">
        <w:rPr>
          <w:rFonts w:ascii="Times New Roman" w:hAnsi="Times New Roman"/>
          <w:b/>
          <w:sz w:val="24"/>
          <w:szCs w:val="24"/>
        </w:rPr>
        <w:t xml:space="preserve">           </w:t>
      </w:r>
      <w:r w:rsidRPr="007E05A4">
        <w:rPr>
          <w:rFonts w:ascii="Times New Roman" w:hAnsi="Times New Roman"/>
          <w:sz w:val="24"/>
          <w:szCs w:val="24"/>
        </w:rPr>
        <w:t>1.</w:t>
      </w:r>
      <w:r w:rsidR="005939A4" w:rsidRPr="007E05A4">
        <w:rPr>
          <w:rFonts w:ascii="Times New Roman" w:hAnsi="Times New Roman"/>
          <w:bCs/>
          <w:sz w:val="24"/>
          <w:szCs w:val="24"/>
        </w:rPr>
        <w:t xml:space="preserve"> </w:t>
      </w:r>
      <w:r w:rsidRPr="007E05A4">
        <w:rPr>
          <w:rFonts w:ascii="Times New Roman" w:hAnsi="Times New Roman"/>
          <w:bCs/>
          <w:sz w:val="24"/>
          <w:szCs w:val="24"/>
        </w:rPr>
        <w:t>Civilinės saugos mokymo metu daugiau laiko skirti temai: „Saugus elgesys ir veiksmai įvykus ekstremaliajam įvykiui lopšelyje-darželyje, gresiant ar susidarius ekstremaliosioms situacijoms“.</w:t>
      </w:r>
    </w:p>
    <w:p w:rsidR="00892A3D" w:rsidRPr="007E05A4" w:rsidRDefault="002B3257" w:rsidP="00D66174">
      <w:pPr>
        <w:spacing w:line="240" w:lineRule="auto"/>
        <w:ind w:left="-684"/>
        <w:rPr>
          <w:rFonts w:ascii="Times New Roman" w:hAnsi="Times New Roman"/>
          <w:bCs/>
          <w:sz w:val="24"/>
          <w:szCs w:val="24"/>
        </w:rPr>
      </w:pPr>
      <w:r w:rsidRPr="007E05A4">
        <w:rPr>
          <w:rFonts w:ascii="Times New Roman" w:hAnsi="Times New Roman"/>
          <w:bCs/>
          <w:sz w:val="24"/>
          <w:szCs w:val="24"/>
        </w:rPr>
        <w:t xml:space="preserve">          </w:t>
      </w:r>
    </w:p>
    <w:p w:rsidR="00892A3D" w:rsidRPr="007E05A4" w:rsidRDefault="002B3257" w:rsidP="00D66174">
      <w:pPr>
        <w:spacing w:line="240" w:lineRule="auto"/>
        <w:ind w:left="-684"/>
        <w:rPr>
          <w:rFonts w:ascii="Times New Roman" w:hAnsi="Times New Roman"/>
          <w:bCs/>
          <w:sz w:val="24"/>
        </w:rPr>
      </w:pPr>
      <w:r w:rsidRPr="007E05A4">
        <w:rPr>
          <w:rFonts w:ascii="Times New Roman" w:hAnsi="Times New Roman"/>
          <w:bCs/>
          <w:sz w:val="24"/>
          <w:szCs w:val="24"/>
        </w:rPr>
        <w:t xml:space="preserve"> </w:t>
      </w:r>
      <w:r w:rsidR="005939A4" w:rsidRPr="007E05A4">
        <w:rPr>
          <w:rFonts w:ascii="Times New Roman" w:hAnsi="Times New Roman"/>
          <w:bCs/>
          <w:sz w:val="24"/>
          <w:szCs w:val="24"/>
        </w:rPr>
        <w:t xml:space="preserve">          </w:t>
      </w:r>
      <w:r w:rsidRPr="007E05A4">
        <w:rPr>
          <w:rFonts w:ascii="Times New Roman" w:hAnsi="Times New Roman"/>
          <w:bCs/>
          <w:sz w:val="24"/>
          <w:szCs w:val="24"/>
        </w:rPr>
        <w:t xml:space="preserve"> Pratybų ren</w:t>
      </w:r>
      <w:r w:rsidR="005939A4" w:rsidRPr="007E05A4">
        <w:rPr>
          <w:rFonts w:ascii="Times New Roman" w:hAnsi="Times New Roman"/>
          <w:bCs/>
          <w:sz w:val="24"/>
          <w:szCs w:val="24"/>
        </w:rPr>
        <w:t>gimo ir vertinimo grupės vadovė</w:t>
      </w:r>
      <w:r w:rsidRPr="007E05A4">
        <w:rPr>
          <w:rFonts w:ascii="Times New Roman" w:hAnsi="Times New Roman"/>
          <w:bCs/>
          <w:sz w:val="24"/>
          <w:szCs w:val="24"/>
        </w:rPr>
        <w:t xml:space="preserve">                                                               M</w:t>
      </w:r>
      <w:r w:rsidR="00D66174">
        <w:rPr>
          <w:rFonts w:ascii="Times New Roman" w:hAnsi="Times New Roman"/>
          <w:bCs/>
          <w:sz w:val="24"/>
          <w:szCs w:val="24"/>
        </w:rPr>
        <w:t xml:space="preserve">arija </w:t>
      </w:r>
      <w:proofErr w:type="spellStart"/>
      <w:r w:rsidR="00D66174">
        <w:rPr>
          <w:rFonts w:ascii="Times New Roman" w:hAnsi="Times New Roman"/>
          <w:bCs/>
          <w:sz w:val="24"/>
          <w:szCs w:val="24"/>
        </w:rPr>
        <w:t>Tebėrienė</w:t>
      </w:r>
      <w:proofErr w:type="spellEnd"/>
    </w:p>
    <w:p w:rsidR="00892A3D" w:rsidRPr="007E05A4" w:rsidRDefault="002B3257">
      <w:pPr>
        <w:tabs>
          <w:tab w:val="left" w:pos="10032"/>
        </w:tabs>
        <w:spacing w:after="0" w:line="240" w:lineRule="auto"/>
        <w:ind w:firstLineChars="2850" w:firstLine="6840"/>
        <w:rPr>
          <w:rFonts w:ascii="Times New Roman" w:hAnsi="Times New Roman"/>
          <w:bCs/>
          <w:sz w:val="24"/>
          <w:lang w:val="en-US"/>
        </w:rPr>
      </w:pPr>
      <w:r w:rsidRPr="007E05A4">
        <w:rPr>
          <w:rFonts w:ascii="Times New Roman" w:hAnsi="Times New Roman"/>
          <w:bCs/>
          <w:sz w:val="24"/>
        </w:rPr>
        <w:lastRenderedPageBreak/>
        <w:t xml:space="preserve"> TVIRTINU</w:t>
      </w:r>
    </w:p>
    <w:p w:rsidR="00D66174" w:rsidRDefault="002B3257" w:rsidP="00D66174">
      <w:pPr>
        <w:tabs>
          <w:tab w:val="left" w:pos="10032"/>
        </w:tabs>
        <w:spacing w:after="0" w:line="240" w:lineRule="auto"/>
        <w:rPr>
          <w:rFonts w:ascii="Times New Roman" w:hAnsi="Times New Roman"/>
          <w:bCs/>
          <w:sz w:val="24"/>
        </w:rPr>
      </w:pPr>
      <w:r w:rsidRPr="007E05A4">
        <w:rPr>
          <w:rFonts w:ascii="Times New Roman" w:hAnsi="Times New Roman"/>
          <w:bCs/>
          <w:sz w:val="24"/>
        </w:rPr>
        <w:t xml:space="preserve">                                                                                                                    </w:t>
      </w:r>
      <w:r w:rsidR="00D66174" w:rsidRPr="007E05A4">
        <w:rPr>
          <w:rFonts w:ascii="Times New Roman" w:hAnsi="Times New Roman"/>
          <w:bCs/>
          <w:sz w:val="24"/>
        </w:rPr>
        <w:t>Direktorė</w:t>
      </w:r>
      <w:r w:rsidR="00D66174">
        <w:rPr>
          <w:rFonts w:ascii="Times New Roman" w:hAnsi="Times New Roman"/>
          <w:bCs/>
          <w:sz w:val="24"/>
        </w:rPr>
        <w:t>s pavaduotoja ugdymui,</w:t>
      </w:r>
    </w:p>
    <w:p w:rsidR="00D66174" w:rsidRDefault="00D66174" w:rsidP="00D66174">
      <w:pPr>
        <w:tabs>
          <w:tab w:val="left" w:pos="10032"/>
        </w:tabs>
        <w:spacing w:after="0" w:line="240" w:lineRule="auto"/>
        <w:rPr>
          <w:rFonts w:ascii="Times New Roman" w:hAnsi="Times New Roman"/>
          <w:bCs/>
          <w:sz w:val="24"/>
        </w:rPr>
      </w:pPr>
      <w:r>
        <w:rPr>
          <w:rFonts w:ascii="Times New Roman" w:hAnsi="Times New Roman"/>
          <w:bCs/>
          <w:sz w:val="24"/>
        </w:rPr>
        <w:t xml:space="preserve">                                                                                                                    atliekanti direktorės funkcijas</w:t>
      </w:r>
    </w:p>
    <w:p w:rsidR="00D72430" w:rsidRPr="007E05A4" w:rsidRDefault="00D4674A">
      <w:pPr>
        <w:tabs>
          <w:tab w:val="left" w:pos="10032"/>
        </w:tabs>
        <w:spacing w:after="0" w:line="240" w:lineRule="auto"/>
        <w:rPr>
          <w:rFonts w:ascii="Times New Roman" w:hAnsi="Times New Roman"/>
          <w:bCs/>
          <w:sz w:val="24"/>
        </w:rPr>
      </w:pPr>
      <w:r>
        <w:rPr>
          <w:rFonts w:ascii="Times New Roman" w:hAnsi="Times New Roman"/>
          <w:bCs/>
          <w:sz w:val="24"/>
        </w:rPr>
        <w:t xml:space="preserve">  </w:t>
      </w:r>
    </w:p>
    <w:p w:rsidR="00892A3D" w:rsidRPr="007E05A4" w:rsidRDefault="002B3257">
      <w:pPr>
        <w:tabs>
          <w:tab w:val="left" w:pos="10032"/>
        </w:tabs>
        <w:spacing w:after="0" w:line="240" w:lineRule="auto"/>
        <w:rPr>
          <w:rFonts w:ascii="Times New Roman" w:hAnsi="Times New Roman"/>
          <w:bCs/>
          <w:sz w:val="24"/>
        </w:rPr>
      </w:pPr>
      <w:r w:rsidRPr="007E05A4">
        <w:rPr>
          <w:rFonts w:ascii="Times New Roman" w:hAnsi="Times New Roman"/>
          <w:bCs/>
          <w:sz w:val="24"/>
        </w:rPr>
        <w:t xml:space="preserve">                                                                                                             </w:t>
      </w:r>
    </w:p>
    <w:p w:rsidR="00D66174" w:rsidRPr="007E05A4" w:rsidRDefault="00D66174" w:rsidP="00D66174">
      <w:pPr>
        <w:tabs>
          <w:tab w:val="left" w:pos="10032"/>
        </w:tabs>
        <w:spacing w:after="0" w:line="240" w:lineRule="auto"/>
        <w:ind w:firstLineChars="2850" w:firstLine="6840"/>
        <w:rPr>
          <w:rFonts w:ascii="Times New Roman" w:hAnsi="Times New Roman"/>
          <w:bCs/>
          <w:sz w:val="24"/>
        </w:rPr>
      </w:pPr>
      <w:r>
        <w:rPr>
          <w:rFonts w:ascii="Times New Roman" w:hAnsi="Times New Roman"/>
          <w:bCs/>
          <w:sz w:val="24"/>
        </w:rPr>
        <w:t xml:space="preserve"> Aistė </w:t>
      </w:r>
      <w:proofErr w:type="spellStart"/>
      <w:r>
        <w:rPr>
          <w:rFonts w:ascii="Times New Roman" w:hAnsi="Times New Roman"/>
          <w:bCs/>
          <w:sz w:val="24"/>
        </w:rPr>
        <w:t>Dudavič</w:t>
      </w:r>
      <w:r w:rsidRPr="007E05A4">
        <w:rPr>
          <w:rFonts w:ascii="Times New Roman" w:hAnsi="Times New Roman"/>
          <w:bCs/>
          <w:sz w:val="24"/>
        </w:rPr>
        <w:t>ienė</w:t>
      </w:r>
      <w:proofErr w:type="spellEnd"/>
    </w:p>
    <w:p w:rsidR="00D66174" w:rsidRPr="007E05A4" w:rsidRDefault="00D66174" w:rsidP="00D66174">
      <w:pPr>
        <w:tabs>
          <w:tab w:val="left" w:pos="10032"/>
        </w:tabs>
        <w:spacing w:after="0" w:line="240" w:lineRule="auto"/>
        <w:rPr>
          <w:rFonts w:ascii="Times New Roman" w:hAnsi="Times New Roman"/>
          <w:bCs/>
          <w:sz w:val="24"/>
        </w:rPr>
      </w:pPr>
      <w:r w:rsidRPr="007E05A4">
        <w:rPr>
          <w:rFonts w:ascii="Times New Roman" w:hAnsi="Times New Roman"/>
          <w:bCs/>
          <w:sz w:val="24"/>
        </w:rPr>
        <w:t xml:space="preserve">                                                                                                                  </w:t>
      </w:r>
      <w:r>
        <w:rPr>
          <w:rFonts w:ascii="Times New Roman" w:hAnsi="Times New Roman"/>
          <w:bCs/>
          <w:sz w:val="24"/>
        </w:rPr>
        <w:t xml:space="preserve"> 2023 m. rugsėjo mėn. 29</w:t>
      </w:r>
      <w:r w:rsidRPr="007E05A4">
        <w:rPr>
          <w:rFonts w:ascii="Times New Roman" w:hAnsi="Times New Roman"/>
          <w:bCs/>
          <w:sz w:val="24"/>
        </w:rPr>
        <w:t xml:space="preserve"> d.</w:t>
      </w:r>
    </w:p>
    <w:p w:rsidR="00892A3D" w:rsidRPr="007E05A4" w:rsidRDefault="00892A3D">
      <w:pPr>
        <w:tabs>
          <w:tab w:val="left" w:pos="10032"/>
        </w:tabs>
        <w:spacing w:after="0" w:line="240" w:lineRule="auto"/>
        <w:rPr>
          <w:rFonts w:ascii="Times New Roman" w:hAnsi="Times New Roman"/>
          <w:bCs/>
          <w:sz w:val="24"/>
        </w:rPr>
      </w:pPr>
    </w:p>
    <w:p w:rsidR="00892A3D" w:rsidRPr="007E05A4" w:rsidRDefault="002B3257">
      <w:pPr>
        <w:spacing w:after="0" w:line="240" w:lineRule="auto"/>
        <w:ind w:hanging="741"/>
        <w:rPr>
          <w:rFonts w:ascii="Times New Roman" w:hAnsi="Times New Roman"/>
          <w:b/>
          <w:sz w:val="28"/>
          <w:szCs w:val="28"/>
        </w:rPr>
      </w:pPr>
      <w:r w:rsidRPr="007E05A4">
        <w:rPr>
          <w:rFonts w:ascii="Times New Roman" w:hAnsi="Times New Roman"/>
          <w:sz w:val="28"/>
          <w:szCs w:val="28"/>
        </w:rPr>
        <w:t xml:space="preserve">                             </w:t>
      </w:r>
      <w:r w:rsidRPr="007E05A4">
        <w:rPr>
          <w:rFonts w:ascii="Times New Roman" w:hAnsi="Times New Roman"/>
          <w:b/>
          <w:sz w:val="28"/>
          <w:szCs w:val="28"/>
        </w:rPr>
        <w:t xml:space="preserve">KAUNO LOPŠELIO-DARŽELIO „TUKAS“                                                                                                                            </w:t>
      </w:r>
    </w:p>
    <w:tbl>
      <w:tblPr>
        <w:tblW w:w="0" w:type="auto"/>
        <w:tblInd w:w="-6" w:type="dxa"/>
        <w:tblBorders>
          <w:top w:val="single" w:sz="4" w:space="0" w:color="auto"/>
        </w:tblBorders>
        <w:tblLayout w:type="fixed"/>
        <w:tblLook w:val="0000" w:firstRow="0" w:lastRow="0" w:firstColumn="0" w:lastColumn="0" w:noHBand="0" w:noVBand="0"/>
      </w:tblPr>
      <w:tblGrid>
        <w:gridCol w:w="8063"/>
      </w:tblGrid>
      <w:tr w:rsidR="00892A3D" w:rsidRPr="007E05A4">
        <w:trPr>
          <w:trHeight w:val="20"/>
        </w:trPr>
        <w:tc>
          <w:tcPr>
            <w:tcW w:w="8063" w:type="dxa"/>
          </w:tcPr>
          <w:p w:rsidR="00892A3D" w:rsidRPr="007E05A4" w:rsidRDefault="002B3257">
            <w:pPr>
              <w:ind w:left="462" w:hanging="1203"/>
              <w:rPr>
                <w:rFonts w:ascii="Times New Roman" w:hAnsi="Times New Roman"/>
                <w:b/>
                <w:sz w:val="28"/>
                <w:szCs w:val="28"/>
              </w:rPr>
            </w:pPr>
            <w:r w:rsidRPr="007E05A4">
              <w:rPr>
                <w:rFonts w:ascii="Times New Roman" w:hAnsi="Times New Roman"/>
                <w:b/>
                <w:sz w:val="28"/>
                <w:szCs w:val="28"/>
              </w:rPr>
              <w:t xml:space="preserve">                             CIVILINĖS SAUGOS PRATYBŲ ATASKAITA</w:t>
            </w:r>
          </w:p>
        </w:tc>
      </w:tr>
    </w:tbl>
    <w:tbl>
      <w:tblPr>
        <w:tblStyle w:val="Lentelstinklelis"/>
        <w:tblW w:w="10343" w:type="dxa"/>
        <w:tblLayout w:type="fixed"/>
        <w:tblLook w:val="0000" w:firstRow="0" w:lastRow="0" w:firstColumn="0" w:lastColumn="0" w:noHBand="0" w:noVBand="0"/>
      </w:tblPr>
      <w:tblGrid>
        <w:gridCol w:w="2901"/>
        <w:gridCol w:w="7442"/>
      </w:tblGrid>
      <w:tr w:rsidR="00892A3D" w:rsidRPr="007E05A4" w:rsidTr="00EF4C37">
        <w:trPr>
          <w:trHeight w:val="600"/>
        </w:trPr>
        <w:tc>
          <w:tcPr>
            <w:tcW w:w="2901" w:type="dxa"/>
            <w:vAlign w:val="center"/>
          </w:tcPr>
          <w:p w:rsidR="00892A3D" w:rsidRPr="007E05A4" w:rsidRDefault="002B3257">
            <w:pPr>
              <w:spacing w:line="240" w:lineRule="auto"/>
              <w:ind w:right="28"/>
              <w:rPr>
                <w:rFonts w:ascii="Times New Roman" w:hAnsi="Times New Roman"/>
                <w:sz w:val="24"/>
                <w:szCs w:val="24"/>
              </w:rPr>
            </w:pPr>
            <w:r w:rsidRPr="007E05A4">
              <w:rPr>
                <w:rFonts w:ascii="Times New Roman" w:hAnsi="Times New Roman"/>
                <w:sz w:val="24"/>
                <w:szCs w:val="24"/>
              </w:rPr>
              <w:t>Tema</w:t>
            </w:r>
          </w:p>
        </w:tc>
        <w:tc>
          <w:tcPr>
            <w:tcW w:w="7442" w:type="dxa"/>
            <w:vAlign w:val="center"/>
          </w:tcPr>
          <w:p w:rsidR="00892A3D" w:rsidRPr="007E05A4" w:rsidRDefault="002B3257">
            <w:pPr>
              <w:spacing w:line="240" w:lineRule="auto"/>
              <w:ind w:right="28"/>
              <w:rPr>
                <w:rFonts w:ascii="Times New Roman" w:hAnsi="Times New Roman"/>
                <w:sz w:val="24"/>
                <w:szCs w:val="24"/>
              </w:rPr>
            </w:pPr>
            <w:r w:rsidRPr="007E05A4">
              <w:rPr>
                <w:rFonts w:ascii="Times New Roman" w:hAnsi="Times New Roman"/>
                <w:sz w:val="24"/>
                <w:szCs w:val="24"/>
              </w:rPr>
              <w:t>Darbuotojų ir įstaigos ugdytinių evakavimas iš pastato gaisro atveju</w:t>
            </w:r>
          </w:p>
        </w:tc>
      </w:tr>
      <w:tr w:rsidR="00892A3D" w:rsidRPr="007E05A4" w:rsidTr="00EF4C37">
        <w:trPr>
          <w:trHeight w:val="600"/>
        </w:trPr>
        <w:tc>
          <w:tcPr>
            <w:tcW w:w="2901" w:type="dxa"/>
          </w:tcPr>
          <w:p w:rsidR="00892A3D" w:rsidRPr="007E05A4" w:rsidRDefault="002B3257">
            <w:pPr>
              <w:spacing w:line="360" w:lineRule="auto"/>
              <w:ind w:right="28"/>
              <w:jc w:val="both"/>
              <w:rPr>
                <w:rFonts w:ascii="Times New Roman" w:hAnsi="Times New Roman"/>
                <w:sz w:val="24"/>
                <w:szCs w:val="24"/>
              </w:rPr>
            </w:pPr>
            <w:r w:rsidRPr="007E05A4">
              <w:rPr>
                <w:rFonts w:ascii="Times New Roman" w:hAnsi="Times New Roman"/>
                <w:sz w:val="24"/>
                <w:szCs w:val="24"/>
              </w:rPr>
              <w:t xml:space="preserve">Tipas </w:t>
            </w:r>
          </w:p>
        </w:tc>
        <w:tc>
          <w:tcPr>
            <w:tcW w:w="7442" w:type="dxa"/>
          </w:tcPr>
          <w:p w:rsidR="00892A3D" w:rsidRPr="007E05A4" w:rsidRDefault="002B3257">
            <w:pPr>
              <w:spacing w:line="360" w:lineRule="auto"/>
              <w:ind w:right="28"/>
              <w:jc w:val="both"/>
              <w:rPr>
                <w:rFonts w:ascii="Times New Roman" w:hAnsi="Times New Roman"/>
                <w:sz w:val="24"/>
                <w:szCs w:val="24"/>
              </w:rPr>
            </w:pPr>
            <w:r w:rsidRPr="007E05A4">
              <w:rPr>
                <w:rFonts w:ascii="Times New Roman" w:hAnsi="Times New Roman"/>
                <w:sz w:val="24"/>
                <w:szCs w:val="24"/>
              </w:rPr>
              <w:t xml:space="preserve">Funkcinės pratybos </w:t>
            </w:r>
          </w:p>
        </w:tc>
      </w:tr>
      <w:tr w:rsidR="00892A3D" w:rsidRPr="007E05A4" w:rsidTr="00EF4C37">
        <w:trPr>
          <w:trHeight w:val="600"/>
        </w:trPr>
        <w:tc>
          <w:tcPr>
            <w:tcW w:w="2901" w:type="dxa"/>
          </w:tcPr>
          <w:p w:rsidR="00892A3D" w:rsidRPr="007E05A4" w:rsidRDefault="002B3257">
            <w:pPr>
              <w:spacing w:line="360" w:lineRule="auto"/>
              <w:ind w:right="28"/>
              <w:jc w:val="both"/>
              <w:rPr>
                <w:rFonts w:ascii="Times New Roman" w:hAnsi="Times New Roman"/>
                <w:sz w:val="24"/>
                <w:szCs w:val="24"/>
              </w:rPr>
            </w:pPr>
            <w:r w:rsidRPr="007E05A4">
              <w:rPr>
                <w:rFonts w:ascii="Times New Roman" w:hAnsi="Times New Roman"/>
                <w:sz w:val="24"/>
                <w:szCs w:val="24"/>
              </w:rPr>
              <w:t>Vykdymo laikas</w:t>
            </w:r>
          </w:p>
        </w:tc>
        <w:tc>
          <w:tcPr>
            <w:tcW w:w="7442" w:type="dxa"/>
          </w:tcPr>
          <w:p w:rsidR="00892A3D" w:rsidRPr="007E05A4" w:rsidRDefault="00B7341B">
            <w:pPr>
              <w:spacing w:line="360" w:lineRule="auto"/>
              <w:ind w:right="28"/>
              <w:jc w:val="both"/>
              <w:rPr>
                <w:rFonts w:ascii="Times New Roman" w:hAnsi="Times New Roman"/>
                <w:sz w:val="24"/>
                <w:szCs w:val="24"/>
              </w:rPr>
            </w:pPr>
            <w:r>
              <w:rPr>
                <w:rFonts w:ascii="Times New Roman" w:hAnsi="Times New Roman"/>
                <w:sz w:val="24"/>
                <w:szCs w:val="24"/>
                <w:lang w:val="en-US"/>
              </w:rPr>
              <w:t>2023</w:t>
            </w:r>
            <w:r w:rsidR="005939A4" w:rsidRPr="007E05A4">
              <w:rPr>
                <w:rFonts w:ascii="Times New Roman" w:hAnsi="Times New Roman"/>
                <w:sz w:val="24"/>
                <w:szCs w:val="24"/>
                <w:lang w:val="en-US"/>
              </w:rPr>
              <w:t xml:space="preserve"> m. </w:t>
            </w:r>
            <w:proofErr w:type="spellStart"/>
            <w:r w:rsidR="005939A4" w:rsidRPr="007E05A4">
              <w:rPr>
                <w:rFonts w:ascii="Times New Roman" w:hAnsi="Times New Roman"/>
                <w:sz w:val="24"/>
                <w:szCs w:val="24"/>
                <w:lang w:val="en-US"/>
              </w:rPr>
              <w:t>rugsėjo</w:t>
            </w:r>
            <w:proofErr w:type="spellEnd"/>
            <w:r w:rsidR="002B3257" w:rsidRPr="007E05A4">
              <w:rPr>
                <w:rFonts w:ascii="Times New Roman" w:hAnsi="Times New Roman"/>
                <w:sz w:val="24"/>
                <w:szCs w:val="24"/>
                <w:lang w:val="en-US"/>
              </w:rPr>
              <w:t xml:space="preserve"> </w:t>
            </w:r>
            <w:r w:rsidR="002B3257" w:rsidRPr="007E05A4">
              <w:rPr>
                <w:rFonts w:ascii="Times New Roman" w:hAnsi="Times New Roman"/>
                <w:sz w:val="24"/>
                <w:szCs w:val="24"/>
              </w:rPr>
              <w:t>2</w:t>
            </w:r>
            <w:r>
              <w:rPr>
                <w:rFonts w:ascii="Times New Roman" w:hAnsi="Times New Roman"/>
                <w:sz w:val="24"/>
                <w:szCs w:val="24"/>
                <w:lang w:val="en-US"/>
              </w:rPr>
              <w:t>8</w:t>
            </w:r>
            <w:r w:rsidR="005939A4" w:rsidRPr="007E05A4">
              <w:rPr>
                <w:rFonts w:ascii="Times New Roman" w:hAnsi="Times New Roman"/>
                <w:sz w:val="24"/>
                <w:szCs w:val="24"/>
                <w:lang w:val="en-US"/>
              </w:rPr>
              <w:t xml:space="preserve"> d. 10</w:t>
            </w:r>
            <w:r w:rsidR="002B3257" w:rsidRPr="007E05A4">
              <w:rPr>
                <w:rFonts w:ascii="Times New Roman" w:hAnsi="Times New Roman"/>
                <w:sz w:val="24"/>
                <w:szCs w:val="24"/>
                <w:lang w:val="en-US"/>
              </w:rPr>
              <w:t>:30 val.</w:t>
            </w:r>
          </w:p>
        </w:tc>
      </w:tr>
      <w:tr w:rsidR="00892A3D" w:rsidRPr="007E05A4" w:rsidTr="00B7341B">
        <w:trPr>
          <w:trHeight w:val="845"/>
        </w:trPr>
        <w:tc>
          <w:tcPr>
            <w:tcW w:w="2901" w:type="dxa"/>
          </w:tcPr>
          <w:p w:rsidR="00892A3D" w:rsidRPr="007E05A4" w:rsidRDefault="002B3257">
            <w:pPr>
              <w:spacing w:line="360" w:lineRule="auto"/>
              <w:ind w:right="28"/>
              <w:jc w:val="both"/>
              <w:rPr>
                <w:rFonts w:ascii="Times New Roman" w:hAnsi="Times New Roman"/>
                <w:sz w:val="24"/>
                <w:szCs w:val="24"/>
              </w:rPr>
            </w:pPr>
            <w:r w:rsidRPr="007E05A4">
              <w:rPr>
                <w:rFonts w:ascii="Times New Roman" w:hAnsi="Times New Roman"/>
                <w:sz w:val="24"/>
                <w:szCs w:val="24"/>
              </w:rPr>
              <w:t xml:space="preserve">Vadovas </w:t>
            </w:r>
          </w:p>
        </w:tc>
        <w:tc>
          <w:tcPr>
            <w:tcW w:w="7442" w:type="dxa"/>
          </w:tcPr>
          <w:p w:rsidR="00892A3D" w:rsidRPr="007E05A4" w:rsidRDefault="00B7341B">
            <w:pPr>
              <w:spacing w:line="360" w:lineRule="auto"/>
              <w:ind w:right="28"/>
              <w:jc w:val="both"/>
              <w:rPr>
                <w:rFonts w:ascii="Times New Roman" w:hAnsi="Times New Roman"/>
                <w:sz w:val="24"/>
                <w:szCs w:val="24"/>
              </w:rPr>
            </w:pPr>
            <w:r>
              <w:rPr>
                <w:rFonts w:ascii="Times New Roman" w:hAnsi="Times New Roman"/>
                <w:sz w:val="24"/>
                <w:szCs w:val="24"/>
              </w:rPr>
              <w:t xml:space="preserve">Direktorės pavaduotoja ugdymui, atliekanti </w:t>
            </w:r>
            <w:proofErr w:type="spellStart"/>
            <w:r>
              <w:rPr>
                <w:rFonts w:ascii="Times New Roman" w:hAnsi="Times New Roman"/>
                <w:sz w:val="24"/>
                <w:szCs w:val="24"/>
              </w:rPr>
              <w:t>direktirės</w:t>
            </w:r>
            <w:proofErr w:type="spellEnd"/>
            <w:r>
              <w:rPr>
                <w:rFonts w:ascii="Times New Roman" w:hAnsi="Times New Roman"/>
                <w:sz w:val="24"/>
                <w:szCs w:val="24"/>
              </w:rPr>
              <w:t xml:space="preserve"> funkcijas Aistė </w:t>
            </w:r>
            <w:proofErr w:type="spellStart"/>
            <w:r>
              <w:rPr>
                <w:rFonts w:ascii="Times New Roman" w:hAnsi="Times New Roman"/>
                <w:sz w:val="24"/>
                <w:szCs w:val="24"/>
              </w:rPr>
              <w:t>Dudavič</w:t>
            </w:r>
            <w:r w:rsidR="002B3257" w:rsidRPr="007E05A4">
              <w:rPr>
                <w:rFonts w:ascii="Times New Roman" w:hAnsi="Times New Roman"/>
                <w:sz w:val="24"/>
                <w:szCs w:val="24"/>
              </w:rPr>
              <w:t>ienė</w:t>
            </w:r>
            <w:proofErr w:type="spellEnd"/>
          </w:p>
        </w:tc>
      </w:tr>
      <w:tr w:rsidR="00892A3D" w:rsidRPr="007E05A4" w:rsidTr="00EF4C37">
        <w:trPr>
          <w:trHeight w:val="600"/>
        </w:trPr>
        <w:tc>
          <w:tcPr>
            <w:tcW w:w="2901" w:type="dxa"/>
          </w:tcPr>
          <w:p w:rsidR="00892A3D" w:rsidRPr="007E05A4" w:rsidRDefault="002B3257">
            <w:pPr>
              <w:spacing w:line="360" w:lineRule="auto"/>
              <w:ind w:right="28"/>
              <w:jc w:val="both"/>
              <w:rPr>
                <w:rFonts w:ascii="Times New Roman" w:hAnsi="Times New Roman"/>
                <w:sz w:val="24"/>
                <w:szCs w:val="24"/>
              </w:rPr>
            </w:pPr>
            <w:r w:rsidRPr="007E05A4">
              <w:rPr>
                <w:rFonts w:ascii="Times New Roman" w:hAnsi="Times New Roman"/>
                <w:sz w:val="24"/>
                <w:szCs w:val="24"/>
              </w:rPr>
              <w:t>Rengimo grupė</w:t>
            </w:r>
          </w:p>
        </w:tc>
        <w:tc>
          <w:tcPr>
            <w:tcW w:w="7442" w:type="dxa"/>
          </w:tcPr>
          <w:p w:rsidR="00892A3D" w:rsidRPr="007E05A4" w:rsidRDefault="00B7341B">
            <w:pPr>
              <w:spacing w:line="360" w:lineRule="auto"/>
              <w:ind w:right="28"/>
              <w:jc w:val="both"/>
              <w:rPr>
                <w:rFonts w:ascii="Times New Roman" w:hAnsi="Times New Roman"/>
                <w:sz w:val="24"/>
                <w:szCs w:val="24"/>
              </w:rPr>
            </w:pPr>
            <w:r>
              <w:rPr>
                <w:rFonts w:ascii="Times New Roman" w:hAnsi="Times New Roman"/>
                <w:sz w:val="24"/>
                <w:szCs w:val="24"/>
              </w:rPr>
              <w:t xml:space="preserve">Direktorės pavaduotoja ūkio reikalams </w:t>
            </w:r>
            <w:r w:rsidR="002B3257" w:rsidRPr="007E05A4">
              <w:rPr>
                <w:rFonts w:ascii="Times New Roman" w:hAnsi="Times New Roman"/>
                <w:sz w:val="24"/>
                <w:szCs w:val="24"/>
              </w:rPr>
              <w:t xml:space="preserve">Marija </w:t>
            </w:r>
            <w:proofErr w:type="spellStart"/>
            <w:r w:rsidR="002B3257" w:rsidRPr="007E05A4">
              <w:rPr>
                <w:rFonts w:ascii="Times New Roman" w:hAnsi="Times New Roman"/>
                <w:sz w:val="24"/>
                <w:szCs w:val="24"/>
              </w:rPr>
              <w:t>Tebėrienė</w:t>
            </w:r>
            <w:proofErr w:type="spellEnd"/>
            <w:r w:rsidR="002B3257" w:rsidRPr="007E05A4">
              <w:rPr>
                <w:rFonts w:ascii="Times New Roman" w:hAnsi="Times New Roman"/>
                <w:sz w:val="24"/>
                <w:szCs w:val="24"/>
              </w:rPr>
              <w:t xml:space="preserve"> (grupės vadovas),</w:t>
            </w:r>
            <w:r w:rsidR="005939A4" w:rsidRPr="007E05A4">
              <w:rPr>
                <w:rFonts w:ascii="Times New Roman" w:hAnsi="Times New Roman"/>
                <w:sz w:val="24"/>
                <w:szCs w:val="24"/>
              </w:rPr>
              <w:t xml:space="preserve"> direktorės pav</w:t>
            </w:r>
            <w:r>
              <w:rPr>
                <w:rFonts w:ascii="Times New Roman" w:hAnsi="Times New Roman"/>
                <w:sz w:val="24"/>
                <w:szCs w:val="24"/>
              </w:rPr>
              <w:t xml:space="preserve">aduotoja ugdymui Aistė </w:t>
            </w:r>
            <w:proofErr w:type="spellStart"/>
            <w:r>
              <w:rPr>
                <w:rFonts w:ascii="Times New Roman" w:hAnsi="Times New Roman"/>
                <w:sz w:val="24"/>
                <w:szCs w:val="24"/>
              </w:rPr>
              <w:t>Dudavič</w:t>
            </w:r>
            <w:r w:rsidR="005939A4" w:rsidRPr="007E05A4">
              <w:rPr>
                <w:rFonts w:ascii="Times New Roman" w:hAnsi="Times New Roman"/>
                <w:sz w:val="24"/>
                <w:szCs w:val="24"/>
              </w:rPr>
              <w:t>ienė</w:t>
            </w:r>
            <w:proofErr w:type="spellEnd"/>
            <w:r w:rsidR="005939A4" w:rsidRPr="007E05A4">
              <w:rPr>
                <w:rFonts w:ascii="Times New Roman" w:hAnsi="Times New Roman"/>
                <w:sz w:val="24"/>
                <w:szCs w:val="24"/>
              </w:rPr>
              <w:t>,</w:t>
            </w:r>
            <w:r>
              <w:rPr>
                <w:rFonts w:ascii="Times New Roman" w:hAnsi="Times New Roman"/>
                <w:sz w:val="24"/>
                <w:szCs w:val="24"/>
              </w:rPr>
              <w:t xml:space="preserve"> dokumentų specialistė Jurgita Narbutien</w:t>
            </w:r>
            <w:r w:rsidR="005939A4" w:rsidRPr="007E05A4">
              <w:rPr>
                <w:rFonts w:ascii="Times New Roman" w:hAnsi="Times New Roman"/>
                <w:sz w:val="24"/>
                <w:szCs w:val="24"/>
              </w:rPr>
              <w:t>ė.</w:t>
            </w:r>
          </w:p>
        </w:tc>
      </w:tr>
      <w:tr w:rsidR="00892A3D" w:rsidRPr="007E05A4" w:rsidTr="00EF4C37">
        <w:trPr>
          <w:trHeight w:val="774"/>
        </w:trPr>
        <w:tc>
          <w:tcPr>
            <w:tcW w:w="2901" w:type="dxa"/>
          </w:tcPr>
          <w:p w:rsidR="00892A3D" w:rsidRPr="007E05A4" w:rsidRDefault="002B3257">
            <w:pPr>
              <w:spacing w:line="360" w:lineRule="auto"/>
              <w:ind w:right="28"/>
              <w:jc w:val="both"/>
              <w:rPr>
                <w:rFonts w:ascii="Times New Roman" w:hAnsi="Times New Roman"/>
                <w:sz w:val="24"/>
                <w:szCs w:val="24"/>
              </w:rPr>
            </w:pPr>
            <w:r w:rsidRPr="007E05A4">
              <w:rPr>
                <w:rFonts w:ascii="Times New Roman" w:hAnsi="Times New Roman"/>
                <w:sz w:val="24"/>
                <w:szCs w:val="24"/>
              </w:rPr>
              <w:t xml:space="preserve">Dalyviai </w:t>
            </w:r>
          </w:p>
        </w:tc>
        <w:tc>
          <w:tcPr>
            <w:tcW w:w="7442" w:type="dxa"/>
          </w:tcPr>
          <w:p w:rsidR="00892A3D" w:rsidRPr="007E05A4" w:rsidRDefault="002B3257">
            <w:pPr>
              <w:spacing w:line="360" w:lineRule="auto"/>
              <w:ind w:right="28"/>
              <w:jc w:val="both"/>
              <w:rPr>
                <w:rFonts w:ascii="Times New Roman" w:hAnsi="Times New Roman"/>
                <w:sz w:val="24"/>
                <w:szCs w:val="24"/>
              </w:rPr>
            </w:pPr>
            <w:r w:rsidRPr="007E05A4">
              <w:rPr>
                <w:rFonts w:ascii="Times New Roman" w:hAnsi="Times New Roman"/>
                <w:sz w:val="24"/>
                <w:szCs w:val="24"/>
              </w:rPr>
              <w:t>Lopšelio-darželio administracija, pedagoginis ir techninis personalas, įstaigos ugdytiniai</w:t>
            </w:r>
            <w:r w:rsidR="005939A4" w:rsidRPr="007E05A4">
              <w:rPr>
                <w:rFonts w:ascii="Times New Roman" w:hAnsi="Times New Roman"/>
                <w:sz w:val="24"/>
                <w:szCs w:val="24"/>
              </w:rPr>
              <w:t>.</w:t>
            </w:r>
          </w:p>
        </w:tc>
      </w:tr>
      <w:tr w:rsidR="00892A3D" w:rsidRPr="007E05A4" w:rsidTr="00EF4C37">
        <w:trPr>
          <w:trHeight w:val="600"/>
        </w:trPr>
        <w:tc>
          <w:tcPr>
            <w:tcW w:w="2901" w:type="dxa"/>
          </w:tcPr>
          <w:p w:rsidR="00892A3D" w:rsidRPr="007E05A4" w:rsidRDefault="002B3257">
            <w:pPr>
              <w:spacing w:line="360" w:lineRule="auto"/>
              <w:ind w:right="28"/>
              <w:jc w:val="both"/>
              <w:rPr>
                <w:rFonts w:ascii="Times New Roman" w:hAnsi="Times New Roman"/>
                <w:sz w:val="24"/>
                <w:szCs w:val="24"/>
              </w:rPr>
            </w:pPr>
            <w:r w:rsidRPr="007E05A4">
              <w:rPr>
                <w:rFonts w:ascii="Times New Roman" w:hAnsi="Times New Roman"/>
                <w:sz w:val="24"/>
                <w:szCs w:val="24"/>
              </w:rPr>
              <w:t xml:space="preserve">Vertintojai </w:t>
            </w:r>
          </w:p>
        </w:tc>
        <w:tc>
          <w:tcPr>
            <w:tcW w:w="7442" w:type="dxa"/>
          </w:tcPr>
          <w:p w:rsidR="00892A3D" w:rsidRPr="007E05A4" w:rsidRDefault="00B7341B">
            <w:pPr>
              <w:spacing w:line="360" w:lineRule="auto"/>
              <w:ind w:right="28"/>
              <w:jc w:val="both"/>
              <w:rPr>
                <w:rFonts w:ascii="Times New Roman" w:hAnsi="Times New Roman"/>
                <w:sz w:val="24"/>
                <w:szCs w:val="24"/>
              </w:rPr>
            </w:pPr>
            <w:r>
              <w:rPr>
                <w:rFonts w:ascii="Times New Roman" w:hAnsi="Times New Roman"/>
                <w:sz w:val="24"/>
                <w:szCs w:val="24"/>
              </w:rPr>
              <w:t xml:space="preserve">Direktorės pavaduotoja ūkio reikalams </w:t>
            </w:r>
            <w:r w:rsidR="002B3257" w:rsidRPr="007E05A4">
              <w:rPr>
                <w:rFonts w:ascii="Times New Roman" w:hAnsi="Times New Roman"/>
                <w:sz w:val="24"/>
                <w:szCs w:val="24"/>
              </w:rPr>
              <w:t xml:space="preserve">Marija </w:t>
            </w:r>
            <w:proofErr w:type="spellStart"/>
            <w:r w:rsidR="002B3257" w:rsidRPr="007E05A4">
              <w:rPr>
                <w:rFonts w:ascii="Times New Roman" w:hAnsi="Times New Roman"/>
                <w:sz w:val="24"/>
                <w:szCs w:val="24"/>
              </w:rPr>
              <w:t>Tebėrienė</w:t>
            </w:r>
            <w:proofErr w:type="spellEnd"/>
            <w:r w:rsidR="002B3257" w:rsidRPr="007E05A4">
              <w:rPr>
                <w:rFonts w:ascii="Times New Roman" w:hAnsi="Times New Roman"/>
                <w:sz w:val="24"/>
                <w:szCs w:val="24"/>
              </w:rPr>
              <w:t xml:space="preserve"> (grupės vadovas)</w:t>
            </w:r>
          </w:p>
        </w:tc>
      </w:tr>
      <w:tr w:rsidR="00892A3D" w:rsidRPr="007E05A4" w:rsidTr="00EF4C37">
        <w:trPr>
          <w:trHeight w:val="600"/>
        </w:trPr>
        <w:tc>
          <w:tcPr>
            <w:tcW w:w="2901" w:type="dxa"/>
          </w:tcPr>
          <w:p w:rsidR="00892A3D" w:rsidRPr="007E05A4" w:rsidRDefault="002B3257">
            <w:pPr>
              <w:spacing w:line="360" w:lineRule="auto"/>
              <w:ind w:right="28"/>
              <w:jc w:val="both"/>
              <w:rPr>
                <w:rFonts w:ascii="Times New Roman" w:hAnsi="Times New Roman"/>
                <w:sz w:val="24"/>
                <w:szCs w:val="24"/>
              </w:rPr>
            </w:pPr>
            <w:r w:rsidRPr="007E05A4">
              <w:rPr>
                <w:rFonts w:ascii="Times New Roman" w:hAnsi="Times New Roman"/>
                <w:sz w:val="24"/>
                <w:szCs w:val="24"/>
              </w:rPr>
              <w:t>Pratybų situacija</w:t>
            </w:r>
          </w:p>
        </w:tc>
        <w:tc>
          <w:tcPr>
            <w:tcW w:w="7442" w:type="dxa"/>
          </w:tcPr>
          <w:p w:rsidR="00892A3D" w:rsidRPr="007E05A4" w:rsidRDefault="002B3257">
            <w:pPr>
              <w:spacing w:line="360" w:lineRule="auto"/>
              <w:ind w:right="28"/>
              <w:jc w:val="both"/>
              <w:rPr>
                <w:rFonts w:ascii="Times New Roman" w:hAnsi="Times New Roman"/>
                <w:sz w:val="24"/>
                <w:szCs w:val="24"/>
              </w:rPr>
            </w:pPr>
            <w:proofErr w:type="spellStart"/>
            <w:r w:rsidRPr="007E05A4">
              <w:rPr>
                <w:rFonts w:ascii="Times New Roman" w:hAnsi="Times New Roman"/>
                <w:sz w:val="24"/>
                <w:szCs w:val="24"/>
                <w:lang w:val="en-US"/>
              </w:rPr>
              <w:t>Lopšelio-darželio</w:t>
            </w:r>
            <w:proofErr w:type="spellEnd"/>
            <w:r w:rsidRPr="007E05A4">
              <w:rPr>
                <w:rFonts w:ascii="Times New Roman" w:hAnsi="Times New Roman"/>
                <w:sz w:val="24"/>
                <w:szCs w:val="24"/>
                <w:lang w:val="en-US"/>
              </w:rPr>
              <w:t xml:space="preserve"> </w:t>
            </w:r>
            <w:r w:rsidR="00B7341B">
              <w:rPr>
                <w:rFonts w:ascii="Times New Roman" w:hAnsi="Times New Roman"/>
                <w:sz w:val="24"/>
                <w:szCs w:val="24"/>
              </w:rPr>
              <w:t>salėje</w:t>
            </w:r>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pirmame</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aukšte</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dėl</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nežinomos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priežasties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kyla</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gaisras</w:t>
            </w:r>
            <w:proofErr w:type="spellEnd"/>
            <w:r w:rsidRPr="007E05A4">
              <w:rPr>
                <w:rFonts w:ascii="Times New Roman" w:hAnsi="Times New Roman"/>
                <w:sz w:val="24"/>
                <w:szCs w:val="24"/>
                <w:lang w:val="en-US"/>
              </w:rPr>
              <w:t>.</w:t>
            </w:r>
            <w:r w:rsidR="005939A4"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Gaisro</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signalizacij</w:t>
            </w:r>
            <w:proofErr w:type="spellEnd"/>
            <w:r w:rsidRPr="007E05A4">
              <w:rPr>
                <w:rFonts w:ascii="Times New Roman" w:hAnsi="Times New Roman"/>
                <w:sz w:val="24"/>
                <w:szCs w:val="24"/>
              </w:rPr>
              <w:t>a nesuveikia.</w:t>
            </w:r>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Pirmas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pastebėjęs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gaisrą</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darbuotojas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bando</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užgesinti</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gaisrą</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tačiau</w:t>
            </w:r>
            <w:proofErr w:type="spellEnd"/>
            <w:r w:rsidRPr="007E05A4">
              <w:rPr>
                <w:rFonts w:ascii="Times New Roman" w:hAnsi="Times New Roman"/>
                <w:sz w:val="24"/>
                <w:szCs w:val="24"/>
                <w:lang w:val="en-US"/>
              </w:rPr>
              <w:t xml:space="preserve"> jam to </w:t>
            </w:r>
            <w:proofErr w:type="spellStart"/>
            <w:r w:rsidRPr="007E05A4">
              <w:rPr>
                <w:rFonts w:ascii="Times New Roman" w:hAnsi="Times New Roman"/>
                <w:sz w:val="24"/>
                <w:szCs w:val="24"/>
                <w:lang w:val="en-US"/>
              </w:rPr>
              <w:t>padaryti</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nepavyksta</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gaisras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greitai</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plinta</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toliau</w:t>
            </w:r>
            <w:proofErr w:type="spellEnd"/>
            <w:r w:rsidR="005939A4" w:rsidRPr="007E05A4">
              <w:rPr>
                <w:rFonts w:ascii="Times New Roman" w:hAnsi="Times New Roman"/>
                <w:sz w:val="24"/>
                <w:szCs w:val="24"/>
                <w:lang w:val="en-US"/>
              </w:rPr>
              <w:t>.</w:t>
            </w:r>
          </w:p>
        </w:tc>
      </w:tr>
      <w:tr w:rsidR="00892A3D" w:rsidRPr="007E05A4" w:rsidTr="00EF4C37">
        <w:trPr>
          <w:trHeight w:val="600"/>
        </w:trPr>
        <w:tc>
          <w:tcPr>
            <w:tcW w:w="2901" w:type="dxa"/>
          </w:tcPr>
          <w:p w:rsidR="00892A3D" w:rsidRPr="007E05A4" w:rsidRDefault="002B3257">
            <w:pPr>
              <w:spacing w:line="360" w:lineRule="auto"/>
              <w:ind w:right="28"/>
              <w:jc w:val="both"/>
              <w:rPr>
                <w:rFonts w:ascii="Times New Roman" w:hAnsi="Times New Roman"/>
                <w:sz w:val="24"/>
                <w:szCs w:val="24"/>
              </w:rPr>
            </w:pPr>
            <w:r w:rsidRPr="007E05A4">
              <w:rPr>
                <w:rFonts w:ascii="Times New Roman" w:hAnsi="Times New Roman"/>
                <w:sz w:val="24"/>
                <w:szCs w:val="24"/>
              </w:rPr>
              <w:t>Pratybų tikslas (ai)</w:t>
            </w:r>
          </w:p>
        </w:tc>
        <w:tc>
          <w:tcPr>
            <w:tcW w:w="7442" w:type="dxa"/>
          </w:tcPr>
          <w:p w:rsidR="00892A3D" w:rsidRPr="007E05A4" w:rsidRDefault="002B3257">
            <w:pPr>
              <w:spacing w:after="0" w:line="360" w:lineRule="auto"/>
              <w:outlineLvl w:val="0"/>
              <w:rPr>
                <w:rFonts w:ascii="Times New Roman" w:hAnsi="Times New Roman"/>
                <w:sz w:val="24"/>
                <w:szCs w:val="24"/>
                <w:lang w:val="en-US"/>
              </w:rPr>
            </w:pPr>
            <w:r w:rsidRPr="007E05A4">
              <w:rPr>
                <w:rFonts w:ascii="Times New Roman" w:hAnsi="Times New Roman"/>
                <w:sz w:val="24"/>
                <w:szCs w:val="24"/>
              </w:rPr>
              <w:t>1.</w:t>
            </w:r>
            <w:r w:rsidR="005939A4" w:rsidRPr="007E05A4">
              <w:rPr>
                <w:rFonts w:ascii="Times New Roman" w:hAnsi="Times New Roman"/>
                <w:sz w:val="24"/>
                <w:szCs w:val="24"/>
              </w:rPr>
              <w:t xml:space="preserve"> </w:t>
            </w:r>
            <w:r w:rsidRPr="007E05A4">
              <w:rPr>
                <w:rFonts w:ascii="Times New Roman" w:hAnsi="Times New Roman"/>
                <w:sz w:val="24"/>
                <w:szCs w:val="24"/>
              </w:rPr>
              <w:t>Rengti lopšelio-darželio ugdytinius ir darbuotojus tinkamai veikti gręsiant ar susidarius ekstremaliajai situacijai (kilus gaisrui);</w:t>
            </w:r>
          </w:p>
          <w:p w:rsidR="00892A3D" w:rsidRPr="007E05A4" w:rsidRDefault="002B3257">
            <w:pPr>
              <w:spacing w:after="0" w:line="360" w:lineRule="auto"/>
              <w:outlineLvl w:val="0"/>
              <w:rPr>
                <w:rFonts w:ascii="Times New Roman" w:hAnsi="Times New Roman"/>
                <w:sz w:val="24"/>
                <w:szCs w:val="24"/>
                <w:lang w:val="en-US"/>
              </w:rPr>
            </w:pPr>
            <w:r w:rsidRPr="007E05A4">
              <w:rPr>
                <w:rFonts w:ascii="Times New Roman" w:hAnsi="Times New Roman"/>
                <w:sz w:val="24"/>
                <w:szCs w:val="24"/>
                <w:lang w:val="en-US"/>
              </w:rPr>
              <w:t xml:space="preserve"> 2.</w:t>
            </w:r>
            <w:r w:rsidR="005939A4"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Gavus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nurodymą</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evakuotis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iš</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pastato</w:t>
            </w:r>
            <w:proofErr w:type="spellEnd"/>
            <w:r w:rsidR="005939A4" w:rsidRPr="007E05A4">
              <w:rPr>
                <w:rFonts w:ascii="Times New Roman" w:hAnsi="Times New Roman"/>
                <w:sz w:val="24"/>
                <w:szCs w:val="24"/>
                <w:lang w:val="en-US"/>
              </w:rPr>
              <w:t>.</w:t>
            </w:r>
          </w:p>
        </w:tc>
      </w:tr>
      <w:tr w:rsidR="00892A3D" w:rsidRPr="007E05A4" w:rsidTr="00EF4C37">
        <w:trPr>
          <w:trHeight w:val="600"/>
        </w:trPr>
        <w:tc>
          <w:tcPr>
            <w:tcW w:w="2901" w:type="dxa"/>
          </w:tcPr>
          <w:p w:rsidR="00892A3D" w:rsidRPr="007E05A4" w:rsidRDefault="002B3257">
            <w:pPr>
              <w:spacing w:line="360" w:lineRule="auto"/>
              <w:ind w:right="28"/>
              <w:jc w:val="both"/>
              <w:rPr>
                <w:rFonts w:ascii="Times New Roman" w:hAnsi="Times New Roman"/>
                <w:sz w:val="24"/>
                <w:szCs w:val="24"/>
              </w:rPr>
            </w:pPr>
            <w:r w:rsidRPr="007E05A4">
              <w:rPr>
                <w:rFonts w:ascii="Times New Roman" w:hAnsi="Times New Roman"/>
                <w:sz w:val="24"/>
                <w:szCs w:val="24"/>
              </w:rPr>
              <w:t>Pratybų uždaviniai</w:t>
            </w:r>
          </w:p>
        </w:tc>
        <w:tc>
          <w:tcPr>
            <w:tcW w:w="7442" w:type="dxa"/>
          </w:tcPr>
          <w:p w:rsidR="00892A3D" w:rsidRPr="007E05A4" w:rsidRDefault="002B3257">
            <w:pPr>
              <w:spacing w:after="0" w:line="360" w:lineRule="auto"/>
              <w:outlineLvl w:val="0"/>
              <w:rPr>
                <w:rFonts w:ascii="Times New Roman" w:hAnsi="Times New Roman"/>
                <w:sz w:val="24"/>
                <w:szCs w:val="24"/>
                <w:lang w:val="en-US"/>
              </w:rPr>
            </w:pPr>
            <w:r w:rsidRPr="007E05A4">
              <w:rPr>
                <w:rFonts w:ascii="Times New Roman" w:hAnsi="Times New Roman"/>
                <w:sz w:val="24"/>
                <w:szCs w:val="24"/>
                <w:lang w:val="en-US"/>
              </w:rPr>
              <w:t>1.</w:t>
            </w:r>
            <w:r w:rsidR="00917FC1"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Informuoti</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lopšelio-darželio</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darbuotojus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ir</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įstaigos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ugdytinius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apie</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įvykusį</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įvykį</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gręsiantį</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pavojų</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ir</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rekomenduojamus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veiksmus</w:t>
            </w:r>
            <w:proofErr w:type="spellEnd"/>
            <w:r w:rsidRPr="007E05A4">
              <w:rPr>
                <w:rFonts w:ascii="Times New Roman" w:hAnsi="Times New Roman"/>
                <w:sz w:val="24"/>
                <w:szCs w:val="24"/>
                <w:lang w:val="en-US"/>
              </w:rPr>
              <w:t xml:space="preserve">, </w:t>
            </w:r>
            <w:r w:rsidRPr="007E05A4">
              <w:rPr>
                <w:rFonts w:ascii="Times New Roman" w:hAnsi="Times New Roman"/>
                <w:sz w:val="24"/>
                <w:szCs w:val="24"/>
              </w:rPr>
              <w:t>įjungiant priešgaisrinę signalizaciją</w:t>
            </w:r>
            <w:r w:rsidRPr="007E05A4">
              <w:rPr>
                <w:rFonts w:ascii="Times New Roman" w:hAnsi="Times New Roman"/>
                <w:sz w:val="24"/>
                <w:szCs w:val="24"/>
                <w:lang w:val="en-US"/>
              </w:rPr>
              <w:t>.</w:t>
            </w:r>
          </w:p>
          <w:p w:rsidR="00892A3D" w:rsidRPr="007E05A4" w:rsidRDefault="002B3257">
            <w:pPr>
              <w:spacing w:after="0" w:line="360" w:lineRule="auto"/>
              <w:outlineLvl w:val="0"/>
              <w:rPr>
                <w:rFonts w:ascii="Times New Roman" w:hAnsi="Times New Roman"/>
                <w:sz w:val="24"/>
                <w:szCs w:val="24"/>
                <w:lang w:val="en-US"/>
              </w:rPr>
            </w:pPr>
            <w:r w:rsidRPr="007E05A4">
              <w:rPr>
                <w:rFonts w:ascii="Times New Roman" w:hAnsi="Times New Roman"/>
                <w:sz w:val="24"/>
                <w:szCs w:val="24"/>
                <w:lang w:val="en-US"/>
              </w:rPr>
              <w:t xml:space="preserve"> 2.</w:t>
            </w:r>
            <w:r w:rsidR="00917FC1"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Evakuoti</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visus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lopšelio-darželio</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darbuotojus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ir</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įstaigos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ugdytinius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iš</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lopšelio-darželio</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pastato</w:t>
            </w:r>
            <w:proofErr w:type="spellEnd"/>
            <w:r w:rsidRPr="007E05A4">
              <w:rPr>
                <w:rFonts w:ascii="Times New Roman" w:hAnsi="Times New Roman"/>
                <w:sz w:val="24"/>
                <w:szCs w:val="24"/>
                <w:lang w:val="en-US"/>
              </w:rPr>
              <w:t xml:space="preserve"> į </w:t>
            </w:r>
            <w:proofErr w:type="spellStart"/>
            <w:r w:rsidRPr="007E05A4">
              <w:rPr>
                <w:rFonts w:ascii="Times New Roman" w:hAnsi="Times New Roman"/>
                <w:sz w:val="24"/>
                <w:szCs w:val="24"/>
                <w:lang w:val="en-US"/>
              </w:rPr>
              <w:t>susitelkimo</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vietą</w:t>
            </w:r>
            <w:proofErr w:type="spellEnd"/>
            <w:r w:rsidRPr="007E05A4">
              <w:rPr>
                <w:rFonts w:ascii="Times New Roman" w:hAnsi="Times New Roman"/>
                <w:sz w:val="24"/>
                <w:szCs w:val="24"/>
                <w:lang w:val="en-US"/>
              </w:rPr>
              <w:t>;</w:t>
            </w:r>
          </w:p>
          <w:p w:rsidR="00892A3D" w:rsidRPr="007E05A4" w:rsidRDefault="002B3257">
            <w:pPr>
              <w:spacing w:after="0" w:line="360" w:lineRule="auto"/>
              <w:outlineLvl w:val="0"/>
              <w:rPr>
                <w:rFonts w:ascii="Times New Roman" w:hAnsi="Times New Roman"/>
                <w:sz w:val="24"/>
                <w:szCs w:val="24"/>
                <w:lang w:val="en-US"/>
              </w:rPr>
            </w:pPr>
            <w:r w:rsidRPr="007E05A4">
              <w:rPr>
                <w:rFonts w:ascii="Times New Roman" w:hAnsi="Times New Roman"/>
                <w:sz w:val="24"/>
                <w:szCs w:val="24"/>
                <w:lang w:val="en-US"/>
              </w:rPr>
              <w:t xml:space="preserve"> 3. </w:t>
            </w:r>
            <w:proofErr w:type="spellStart"/>
            <w:proofErr w:type="gramStart"/>
            <w:r w:rsidRPr="007E05A4">
              <w:rPr>
                <w:rFonts w:ascii="Times New Roman" w:hAnsi="Times New Roman"/>
                <w:sz w:val="24"/>
                <w:szCs w:val="24"/>
                <w:lang w:val="en-US"/>
              </w:rPr>
              <w:t>Koordinuoti</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įstaigos</w:t>
            </w:r>
            <w:proofErr w:type="spellEnd"/>
            <w:proofErr w:type="gram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ugdytinių</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iš</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pastato</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vykdymą</w:t>
            </w:r>
            <w:proofErr w:type="spellEnd"/>
            <w:r w:rsidRPr="007E05A4">
              <w:rPr>
                <w:rFonts w:ascii="Times New Roman" w:hAnsi="Times New Roman"/>
                <w:sz w:val="24"/>
                <w:szCs w:val="24"/>
                <w:lang w:val="en-US"/>
              </w:rPr>
              <w:t>;</w:t>
            </w:r>
          </w:p>
          <w:p w:rsidR="00892A3D" w:rsidRPr="007E05A4" w:rsidRDefault="002B3257">
            <w:pPr>
              <w:spacing w:after="0" w:line="360" w:lineRule="auto"/>
              <w:outlineLvl w:val="0"/>
              <w:rPr>
                <w:rFonts w:ascii="Times New Roman" w:hAnsi="Times New Roman"/>
                <w:sz w:val="24"/>
                <w:szCs w:val="24"/>
                <w:lang w:val="en-US"/>
              </w:rPr>
            </w:pPr>
            <w:r w:rsidRPr="007E05A4">
              <w:rPr>
                <w:rFonts w:ascii="Times New Roman" w:hAnsi="Times New Roman"/>
                <w:sz w:val="24"/>
                <w:szCs w:val="24"/>
                <w:lang w:val="en-US"/>
              </w:rPr>
              <w:t xml:space="preserve"> 4. </w:t>
            </w:r>
            <w:proofErr w:type="spellStart"/>
            <w:r w:rsidRPr="007E05A4">
              <w:rPr>
                <w:rFonts w:ascii="Times New Roman" w:hAnsi="Times New Roman"/>
                <w:sz w:val="24"/>
                <w:szCs w:val="24"/>
                <w:lang w:val="en-US"/>
              </w:rPr>
              <w:t>Vykdyti</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evakuotų</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įstaigos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ugdytinių</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ir</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darbuotojų</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apskaitą</w:t>
            </w:r>
            <w:proofErr w:type="spellEnd"/>
            <w:r w:rsidRPr="007E05A4">
              <w:rPr>
                <w:rFonts w:ascii="Times New Roman" w:hAnsi="Times New Roman"/>
                <w:sz w:val="24"/>
                <w:szCs w:val="24"/>
                <w:lang w:val="en-US"/>
              </w:rPr>
              <w:t>;</w:t>
            </w:r>
          </w:p>
          <w:p w:rsidR="00892A3D" w:rsidRPr="007E05A4" w:rsidRDefault="002B3257">
            <w:pPr>
              <w:spacing w:after="0" w:line="360" w:lineRule="auto"/>
              <w:outlineLvl w:val="0"/>
              <w:rPr>
                <w:rFonts w:ascii="Times New Roman" w:hAnsi="Times New Roman"/>
                <w:sz w:val="24"/>
                <w:szCs w:val="24"/>
                <w:lang w:val="en-US"/>
              </w:rPr>
            </w:pPr>
            <w:r w:rsidRPr="007E05A4">
              <w:rPr>
                <w:rFonts w:ascii="Times New Roman" w:hAnsi="Times New Roman"/>
                <w:sz w:val="24"/>
                <w:szCs w:val="24"/>
                <w:lang w:val="en-US"/>
              </w:rPr>
              <w:lastRenderedPageBreak/>
              <w:t xml:space="preserve"> 5. </w:t>
            </w:r>
            <w:proofErr w:type="spellStart"/>
            <w:r w:rsidRPr="007E05A4">
              <w:rPr>
                <w:rFonts w:ascii="Times New Roman" w:hAnsi="Times New Roman"/>
                <w:sz w:val="24"/>
                <w:szCs w:val="24"/>
                <w:lang w:val="en-US"/>
              </w:rPr>
              <w:t>Patikslinti</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keitimosi</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informacija</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apie</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įvykį</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su</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Bendruoju</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pagalbos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centru</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Gelbėjimo</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darbų</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vadovu</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savivaldybės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administracija</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ir</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kitomis</w:t>
            </w:r>
            <w:proofErr w:type="spellEnd"/>
            <w:r w:rsidRPr="007E05A4">
              <w:rPr>
                <w:rFonts w:ascii="Times New Roman" w:hAnsi="Times New Roman"/>
                <w:sz w:val="24"/>
                <w:szCs w:val="24"/>
                <w:lang w:val="en-US"/>
              </w:rPr>
              <w:t xml:space="preserve"> </w:t>
            </w:r>
          </w:p>
          <w:p w:rsidR="00892A3D" w:rsidRPr="007E05A4" w:rsidRDefault="002B3257">
            <w:pPr>
              <w:spacing w:after="0" w:line="360" w:lineRule="auto"/>
              <w:outlineLvl w:val="0"/>
              <w:rPr>
                <w:rFonts w:ascii="Times New Roman" w:hAnsi="Times New Roman"/>
                <w:sz w:val="24"/>
                <w:szCs w:val="24"/>
                <w:lang w:val="en-US"/>
              </w:rPr>
            </w:pPr>
            <w:proofErr w:type="spellStart"/>
            <w:r w:rsidRPr="007E05A4">
              <w:rPr>
                <w:rFonts w:ascii="Times New Roman" w:hAnsi="Times New Roman"/>
                <w:sz w:val="24"/>
                <w:szCs w:val="24"/>
                <w:lang w:val="en-US"/>
              </w:rPr>
              <w:t>suinteresuotomis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institucijomis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tvarką</w:t>
            </w:r>
            <w:proofErr w:type="spellEnd"/>
            <w:r w:rsidRPr="007E05A4">
              <w:rPr>
                <w:rFonts w:ascii="Times New Roman" w:hAnsi="Times New Roman"/>
                <w:sz w:val="24"/>
                <w:szCs w:val="24"/>
                <w:lang w:val="en-US"/>
              </w:rPr>
              <w:t>.</w:t>
            </w:r>
          </w:p>
        </w:tc>
      </w:tr>
      <w:tr w:rsidR="00892A3D" w:rsidRPr="007E05A4" w:rsidTr="00EF4C37">
        <w:trPr>
          <w:trHeight w:val="600"/>
        </w:trPr>
        <w:tc>
          <w:tcPr>
            <w:tcW w:w="2901" w:type="dxa"/>
          </w:tcPr>
          <w:p w:rsidR="00892A3D" w:rsidRPr="007E05A4" w:rsidRDefault="002B3257">
            <w:pPr>
              <w:spacing w:line="360" w:lineRule="auto"/>
              <w:ind w:right="28"/>
              <w:jc w:val="both"/>
              <w:rPr>
                <w:rFonts w:ascii="Times New Roman" w:hAnsi="Times New Roman"/>
                <w:sz w:val="24"/>
                <w:szCs w:val="24"/>
              </w:rPr>
            </w:pPr>
            <w:r w:rsidRPr="007E05A4">
              <w:rPr>
                <w:rFonts w:ascii="Times New Roman" w:hAnsi="Times New Roman"/>
                <w:sz w:val="24"/>
                <w:szCs w:val="24"/>
              </w:rPr>
              <w:lastRenderedPageBreak/>
              <w:t>Pratybų eiga</w:t>
            </w:r>
          </w:p>
        </w:tc>
        <w:tc>
          <w:tcPr>
            <w:tcW w:w="7442" w:type="dxa"/>
          </w:tcPr>
          <w:p w:rsidR="00892A3D" w:rsidRPr="007E05A4" w:rsidRDefault="002B3257">
            <w:pPr>
              <w:spacing w:line="360" w:lineRule="auto"/>
              <w:ind w:right="28"/>
              <w:jc w:val="both"/>
              <w:rPr>
                <w:rFonts w:ascii="Times New Roman" w:hAnsi="Times New Roman"/>
                <w:sz w:val="24"/>
                <w:szCs w:val="24"/>
              </w:rPr>
            </w:pPr>
            <w:proofErr w:type="spellStart"/>
            <w:r w:rsidRPr="007E05A4">
              <w:rPr>
                <w:rFonts w:ascii="Times New Roman" w:hAnsi="Times New Roman"/>
                <w:sz w:val="24"/>
                <w:szCs w:val="24"/>
                <w:lang w:val="en-US"/>
              </w:rPr>
              <w:t>Lopšelio</w:t>
            </w:r>
            <w:r w:rsidR="00B7341B">
              <w:rPr>
                <w:rFonts w:ascii="Times New Roman" w:hAnsi="Times New Roman"/>
                <w:sz w:val="24"/>
                <w:szCs w:val="24"/>
                <w:lang w:val="en-US"/>
              </w:rPr>
              <w:t>-darželio</w:t>
            </w:r>
            <w:proofErr w:type="spellEnd"/>
            <w:r w:rsidR="00B7341B">
              <w:rPr>
                <w:rFonts w:ascii="Times New Roman" w:hAnsi="Times New Roman"/>
                <w:sz w:val="24"/>
                <w:szCs w:val="24"/>
                <w:lang w:val="en-US"/>
              </w:rPr>
              <w:t xml:space="preserve"> </w:t>
            </w:r>
            <w:proofErr w:type="spellStart"/>
            <w:r w:rsidR="00B7341B">
              <w:rPr>
                <w:rFonts w:ascii="Times New Roman" w:hAnsi="Times New Roman"/>
                <w:sz w:val="24"/>
                <w:szCs w:val="24"/>
                <w:lang w:val="en-US"/>
              </w:rPr>
              <w:t>direktorės</w:t>
            </w:r>
            <w:proofErr w:type="spellEnd"/>
            <w:r w:rsidR="00B7341B">
              <w:rPr>
                <w:rFonts w:ascii="Times New Roman" w:hAnsi="Times New Roman"/>
                <w:sz w:val="24"/>
                <w:szCs w:val="24"/>
                <w:lang w:val="en-US"/>
              </w:rPr>
              <w:t xml:space="preserve"> </w:t>
            </w:r>
            <w:proofErr w:type="spellStart"/>
            <w:r w:rsidR="00B7341B">
              <w:rPr>
                <w:rFonts w:ascii="Times New Roman" w:hAnsi="Times New Roman"/>
                <w:sz w:val="24"/>
                <w:szCs w:val="24"/>
                <w:lang w:val="en-US"/>
              </w:rPr>
              <w:t>pavaduotoja</w:t>
            </w:r>
            <w:proofErr w:type="spellEnd"/>
            <w:r w:rsidR="00B7341B">
              <w:rPr>
                <w:rFonts w:ascii="Times New Roman" w:hAnsi="Times New Roman"/>
                <w:sz w:val="24"/>
                <w:szCs w:val="24"/>
                <w:lang w:val="en-US"/>
              </w:rPr>
              <w:t xml:space="preserve"> </w:t>
            </w:r>
            <w:proofErr w:type="spellStart"/>
            <w:r w:rsidR="00B7341B">
              <w:rPr>
                <w:rFonts w:ascii="Times New Roman" w:hAnsi="Times New Roman"/>
                <w:sz w:val="24"/>
                <w:szCs w:val="24"/>
                <w:lang w:val="en-US"/>
              </w:rPr>
              <w:t>ugdymui</w:t>
            </w:r>
            <w:proofErr w:type="spellEnd"/>
            <w:r w:rsidR="00B7341B">
              <w:rPr>
                <w:rFonts w:ascii="Times New Roman" w:hAnsi="Times New Roman"/>
                <w:sz w:val="24"/>
                <w:szCs w:val="24"/>
                <w:lang w:val="en-US"/>
              </w:rPr>
              <w:t xml:space="preserve">, </w:t>
            </w:r>
            <w:proofErr w:type="spellStart"/>
            <w:r w:rsidR="00B7341B">
              <w:rPr>
                <w:rFonts w:ascii="Times New Roman" w:hAnsi="Times New Roman"/>
                <w:sz w:val="24"/>
                <w:szCs w:val="24"/>
                <w:lang w:val="en-US"/>
              </w:rPr>
              <w:t>atliekanti</w:t>
            </w:r>
            <w:proofErr w:type="spellEnd"/>
            <w:r w:rsidR="00B7341B">
              <w:rPr>
                <w:rFonts w:ascii="Times New Roman" w:hAnsi="Times New Roman"/>
                <w:sz w:val="24"/>
                <w:szCs w:val="24"/>
                <w:lang w:val="en-US"/>
              </w:rPr>
              <w:t xml:space="preserve"> </w:t>
            </w:r>
            <w:proofErr w:type="spellStart"/>
            <w:r w:rsidR="00B7341B">
              <w:rPr>
                <w:rFonts w:ascii="Times New Roman" w:hAnsi="Times New Roman"/>
                <w:sz w:val="24"/>
                <w:szCs w:val="24"/>
                <w:lang w:val="en-US"/>
              </w:rPr>
              <w:t>direktorės</w:t>
            </w:r>
            <w:proofErr w:type="spellEnd"/>
            <w:r w:rsidR="00B7341B">
              <w:rPr>
                <w:rFonts w:ascii="Times New Roman" w:hAnsi="Times New Roman"/>
                <w:sz w:val="24"/>
                <w:szCs w:val="24"/>
                <w:lang w:val="en-US"/>
              </w:rPr>
              <w:t xml:space="preserve"> </w:t>
            </w:r>
            <w:proofErr w:type="spellStart"/>
            <w:r w:rsidR="00B7341B">
              <w:rPr>
                <w:rFonts w:ascii="Times New Roman" w:hAnsi="Times New Roman"/>
                <w:sz w:val="24"/>
                <w:szCs w:val="24"/>
                <w:lang w:val="en-US"/>
              </w:rPr>
              <w:t>funkcijas</w:t>
            </w:r>
            <w:proofErr w:type="spellEnd"/>
            <w:r w:rsidR="00B7341B">
              <w:rPr>
                <w:rFonts w:ascii="Times New Roman" w:hAnsi="Times New Roman"/>
                <w:sz w:val="24"/>
                <w:szCs w:val="24"/>
                <w:lang w:val="en-US"/>
              </w:rPr>
              <w:t xml:space="preserve"> </w:t>
            </w:r>
            <w:proofErr w:type="spellStart"/>
            <w:r w:rsidR="00B7341B">
              <w:rPr>
                <w:rFonts w:ascii="Times New Roman" w:hAnsi="Times New Roman"/>
                <w:sz w:val="24"/>
                <w:szCs w:val="24"/>
                <w:lang w:val="en-US"/>
              </w:rPr>
              <w:t>Aistė</w:t>
            </w:r>
            <w:proofErr w:type="spellEnd"/>
            <w:r w:rsidR="00B7341B">
              <w:rPr>
                <w:rFonts w:ascii="Times New Roman" w:hAnsi="Times New Roman"/>
                <w:sz w:val="24"/>
                <w:szCs w:val="24"/>
                <w:lang w:val="en-US"/>
              </w:rPr>
              <w:t xml:space="preserve"> </w:t>
            </w:r>
            <w:proofErr w:type="spellStart"/>
            <w:r w:rsidR="00B7341B">
              <w:rPr>
                <w:rFonts w:ascii="Times New Roman" w:hAnsi="Times New Roman"/>
                <w:sz w:val="24"/>
                <w:szCs w:val="24"/>
                <w:lang w:val="en-US"/>
              </w:rPr>
              <w:t>Dudavičien</w:t>
            </w:r>
            <w:r w:rsidRPr="007E05A4">
              <w:rPr>
                <w:rFonts w:ascii="Times New Roman" w:hAnsi="Times New Roman"/>
                <w:sz w:val="24"/>
                <w:szCs w:val="24"/>
                <w:lang w:val="en-US"/>
              </w:rPr>
              <w:t>ė</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gavusi</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informaciją</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apie</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gaisrą</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įstaigoje</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sąlyga</w:t>
            </w:r>
            <w:proofErr w:type="spellEnd"/>
            <w:r w:rsidRPr="007E05A4">
              <w:rPr>
                <w:rFonts w:ascii="Times New Roman" w:hAnsi="Times New Roman"/>
                <w:sz w:val="24"/>
                <w:szCs w:val="24"/>
                <w:lang w:val="en-US"/>
              </w:rPr>
              <w:t xml:space="preserve"> Nr.1), </w:t>
            </w:r>
            <w:proofErr w:type="spellStart"/>
            <w:r w:rsidRPr="007E05A4">
              <w:rPr>
                <w:rFonts w:ascii="Times New Roman" w:hAnsi="Times New Roman"/>
                <w:sz w:val="24"/>
                <w:szCs w:val="24"/>
                <w:lang w:val="en-US"/>
              </w:rPr>
              <w:t>duoda</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nurodymus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saugiai</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baigti</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darbus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ir</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evakuotis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iš</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pastato</w:t>
            </w:r>
            <w:proofErr w:type="spellEnd"/>
            <w:r w:rsidRPr="007E05A4">
              <w:rPr>
                <w:rFonts w:ascii="Times New Roman" w:hAnsi="Times New Roman"/>
                <w:sz w:val="24"/>
                <w:szCs w:val="24"/>
                <w:lang w:val="en-US"/>
              </w:rPr>
              <w:t xml:space="preserve"> į </w:t>
            </w:r>
            <w:proofErr w:type="spellStart"/>
            <w:r w:rsidRPr="007E05A4">
              <w:rPr>
                <w:rFonts w:ascii="Times New Roman" w:hAnsi="Times New Roman"/>
                <w:sz w:val="24"/>
                <w:szCs w:val="24"/>
                <w:lang w:val="en-US"/>
              </w:rPr>
              <w:t>numatytą</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susitelkimo</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vietą</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artimiausiu</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maršrutu</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Susitelkimo</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vietoje</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sutikrinus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įstaigos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ugdytinius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ir</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darbuotojus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pagal</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sąrašus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paaiškėja</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kad</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trūksta</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vieno</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darb</w:t>
            </w:r>
            <w:r w:rsidR="00917FC1" w:rsidRPr="007E05A4">
              <w:rPr>
                <w:rFonts w:ascii="Times New Roman" w:hAnsi="Times New Roman"/>
                <w:sz w:val="24"/>
                <w:szCs w:val="24"/>
                <w:lang w:val="en-US"/>
              </w:rPr>
              <w:t>uotojo</w:t>
            </w:r>
            <w:proofErr w:type="spellEnd"/>
            <w:r w:rsidR="00917FC1" w:rsidRPr="007E05A4">
              <w:rPr>
                <w:rFonts w:ascii="Times New Roman" w:hAnsi="Times New Roman"/>
                <w:sz w:val="24"/>
                <w:szCs w:val="24"/>
                <w:lang w:val="en-US"/>
              </w:rPr>
              <w:t xml:space="preserve"> (</w:t>
            </w:r>
            <w:proofErr w:type="spellStart"/>
            <w:r w:rsidR="00917FC1" w:rsidRPr="007E05A4">
              <w:rPr>
                <w:rFonts w:ascii="Times New Roman" w:hAnsi="Times New Roman"/>
                <w:sz w:val="24"/>
                <w:szCs w:val="24"/>
                <w:lang w:val="en-US"/>
              </w:rPr>
              <w:t>sąlyga</w:t>
            </w:r>
            <w:proofErr w:type="spellEnd"/>
            <w:r w:rsidR="00917FC1" w:rsidRPr="007E05A4">
              <w:rPr>
                <w:rFonts w:ascii="Times New Roman" w:hAnsi="Times New Roman"/>
                <w:sz w:val="24"/>
                <w:szCs w:val="24"/>
                <w:lang w:val="en-US"/>
              </w:rPr>
              <w:t xml:space="preserve"> Nr.2). </w:t>
            </w:r>
            <w:proofErr w:type="spellStart"/>
            <w:r w:rsidR="00917FC1" w:rsidRPr="007E05A4">
              <w:rPr>
                <w:rFonts w:ascii="Times New Roman" w:hAnsi="Times New Roman"/>
                <w:sz w:val="24"/>
                <w:szCs w:val="24"/>
                <w:lang w:val="en-US"/>
              </w:rPr>
              <w:t>Direktorė</w:t>
            </w:r>
            <w:r w:rsidR="00B7341B">
              <w:rPr>
                <w:rFonts w:ascii="Times New Roman" w:hAnsi="Times New Roman"/>
                <w:sz w:val="24"/>
                <w:szCs w:val="24"/>
                <w:lang w:val="en-US"/>
              </w:rPr>
              <w:t>s</w:t>
            </w:r>
            <w:proofErr w:type="spellEnd"/>
            <w:r w:rsidR="00B7341B">
              <w:rPr>
                <w:rFonts w:ascii="Times New Roman" w:hAnsi="Times New Roman"/>
                <w:sz w:val="24"/>
                <w:szCs w:val="24"/>
                <w:lang w:val="en-US"/>
              </w:rPr>
              <w:t xml:space="preserve"> </w:t>
            </w:r>
            <w:proofErr w:type="spellStart"/>
            <w:r w:rsidR="00B7341B">
              <w:rPr>
                <w:rFonts w:ascii="Times New Roman" w:hAnsi="Times New Roman"/>
                <w:sz w:val="24"/>
                <w:szCs w:val="24"/>
                <w:lang w:val="en-US"/>
              </w:rPr>
              <w:t>pavaduotoja</w:t>
            </w:r>
            <w:proofErr w:type="spellEnd"/>
            <w:r w:rsidR="00B7341B">
              <w:rPr>
                <w:rFonts w:ascii="Times New Roman" w:hAnsi="Times New Roman"/>
                <w:sz w:val="24"/>
                <w:szCs w:val="24"/>
                <w:lang w:val="en-US"/>
              </w:rPr>
              <w:t xml:space="preserve"> </w:t>
            </w:r>
            <w:proofErr w:type="spellStart"/>
            <w:r w:rsidR="00B7341B">
              <w:rPr>
                <w:rFonts w:ascii="Times New Roman" w:hAnsi="Times New Roman"/>
                <w:sz w:val="24"/>
                <w:szCs w:val="24"/>
                <w:lang w:val="en-US"/>
              </w:rPr>
              <w:t>ugdymui</w:t>
            </w:r>
            <w:proofErr w:type="spellEnd"/>
            <w:r w:rsidR="00B7341B">
              <w:rPr>
                <w:rFonts w:ascii="Times New Roman" w:hAnsi="Times New Roman"/>
                <w:sz w:val="24"/>
                <w:szCs w:val="24"/>
                <w:lang w:val="en-US"/>
              </w:rPr>
              <w:t xml:space="preserve">, </w:t>
            </w:r>
            <w:proofErr w:type="spellStart"/>
            <w:r w:rsidR="00B7341B">
              <w:rPr>
                <w:rFonts w:ascii="Times New Roman" w:hAnsi="Times New Roman"/>
                <w:sz w:val="24"/>
                <w:szCs w:val="24"/>
                <w:lang w:val="en-US"/>
              </w:rPr>
              <w:t>atliekanti</w:t>
            </w:r>
            <w:proofErr w:type="spellEnd"/>
            <w:r w:rsidR="00B7341B">
              <w:rPr>
                <w:rFonts w:ascii="Times New Roman" w:hAnsi="Times New Roman"/>
                <w:sz w:val="24"/>
                <w:szCs w:val="24"/>
                <w:lang w:val="en-US"/>
              </w:rPr>
              <w:t xml:space="preserve"> </w:t>
            </w:r>
            <w:proofErr w:type="spellStart"/>
            <w:r w:rsidR="00B7341B">
              <w:rPr>
                <w:rFonts w:ascii="Times New Roman" w:hAnsi="Times New Roman"/>
                <w:sz w:val="24"/>
                <w:szCs w:val="24"/>
                <w:lang w:val="en-US"/>
              </w:rPr>
              <w:t>direktorės</w:t>
            </w:r>
            <w:proofErr w:type="spellEnd"/>
            <w:r w:rsidR="00B7341B">
              <w:rPr>
                <w:rFonts w:ascii="Times New Roman" w:hAnsi="Times New Roman"/>
                <w:sz w:val="24"/>
                <w:szCs w:val="24"/>
                <w:lang w:val="en-US"/>
              </w:rPr>
              <w:t xml:space="preserve"> </w:t>
            </w:r>
            <w:proofErr w:type="spellStart"/>
            <w:r w:rsidR="00B7341B">
              <w:rPr>
                <w:rFonts w:ascii="Times New Roman" w:hAnsi="Times New Roman"/>
                <w:sz w:val="24"/>
                <w:szCs w:val="24"/>
                <w:lang w:val="en-US"/>
              </w:rPr>
              <w:t>funkcijas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organizuoja</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paiešką</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mobilaus</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telefono</w:t>
            </w:r>
            <w:proofErr w:type="spellEnd"/>
            <w:r w:rsidRPr="007E05A4">
              <w:rPr>
                <w:rFonts w:ascii="Times New Roman" w:hAnsi="Times New Roman"/>
                <w:sz w:val="24"/>
                <w:szCs w:val="24"/>
                <w:lang w:val="en-US"/>
              </w:rPr>
              <w:t xml:space="preserve"> </w:t>
            </w:r>
            <w:proofErr w:type="spellStart"/>
            <w:r w:rsidRPr="007E05A4">
              <w:rPr>
                <w:rFonts w:ascii="Times New Roman" w:hAnsi="Times New Roman"/>
                <w:sz w:val="24"/>
                <w:szCs w:val="24"/>
                <w:lang w:val="en-US"/>
              </w:rPr>
              <w:t>pagalba</w:t>
            </w:r>
            <w:proofErr w:type="spellEnd"/>
            <w:r w:rsidRPr="007E05A4">
              <w:rPr>
                <w:rFonts w:ascii="Times New Roman" w:hAnsi="Times New Roman"/>
                <w:sz w:val="24"/>
                <w:szCs w:val="24"/>
                <w:lang w:val="en-US"/>
              </w:rPr>
              <w:t>.</w:t>
            </w:r>
          </w:p>
        </w:tc>
      </w:tr>
      <w:tr w:rsidR="00892A3D" w:rsidRPr="007E05A4" w:rsidTr="00EF4C37">
        <w:trPr>
          <w:trHeight w:val="2205"/>
        </w:trPr>
        <w:tc>
          <w:tcPr>
            <w:tcW w:w="2901" w:type="dxa"/>
          </w:tcPr>
          <w:p w:rsidR="00892A3D" w:rsidRPr="007E05A4" w:rsidRDefault="002B3257">
            <w:pPr>
              <w:spacing w:line="360" w:lineRule="auto"/>
              <w:ind w:right="28"/>
              <w:jc w:val="both"/>
              <w:rPr>
                <w:rFonts w:ascii="Times New Roman" w:hAnsi="Times New Roman"/>
                <w:sz w:val="24"/>
                <w:szCs w:val="24"/>
              </w:rPr>
            </w:pPr>
            <w:r w:rsidRPr="007E05A4">
              <w:rPr>
                <w:rFonts w:ascii="Times New Roman" w:hAnsi="Times New Roman"/>
                <w:sz w:val="24"/>
                <w:szCs w:val="24"/>
              </w:rPr>
              <w:t>Pasiekti rodikliai</w:t>
            </w:r>
          </w:p>
        </w:tc>
        <w:tc>
          <w:tcPr>
            <w:tcW w:w="7442" w:type="dxa"/>
          </w:tcPr>
          <w:p w:rsidR="00892A3D" w:rsidRPr="007E05A4" w:rsidRDefault="00610420">
            <w:pPr>
              <w:spacing w:after="0" w:line="360" w:lineRule="auto"/>
              <w:ind w:right="28"/>
              <w:jc w:val="both"/>
              <w:rPr>
                <w:rFonts w:ascii="Times New Roman" w:hAnsi="Times New Roman"/>
                <w:sz w:val="24"/>
                <w:szCs w:val="24"/>
              </w:rPr>
            </w:pPr>
            <w:r>
              <w:rPr>
                <w:rFonts w:ascii="Times New Roman" w:hAnsi="Times New Roman"/>
                <w:sz w:val="24"/>
                <w:szCs w:val="24"/>
              </w:rPr>
              <w:t>Evakuota įstaigos darbuotojų: 35</w:t>
            </w:r>
            <w:bookmarkStart w:id="0" w:name="_GoBack"/>
            <w:bookmarkEnd w:id="0"/>
            <w:r w:rsidR="002B3257" w:rsidRPr="007E05A4">
              <w:rPr>
                <w:rFonts w:ascii="Times New Roman" w:hAnsi="Times New Roman"/>
                <w:sz w:val="24"/>
                <w:szCs w:val="24"/>
              </w:rPr>
              <w:t>;</w:t>
            </w:r>
          </w:p>
          <w:p w:rsidR="00892A3D" w:rsidRPr="007E05A4" w:rsidRDefault="00141C5B">
            <w:pPr>
              <w:spacing w:after="0" w:line="360" w:lineRule="auto"/>
              <w:ind w:right="28"/>
              <w:jc w:val="both"/>
              <w:rPr>
                <w:rFonts w:ascii="Times New Roman" w:hAnsi="Times New Roman"/>
                <w:sz w:val="24"/>
                <w:szCs w:val="24"/>
              </w:rPr>
            </w:pPr>
            <w:r>
              <w:rPr>
                <w:rFonts w:ascii="Times New Roman" w:hAnsi="Times New Roman"/>
                <w:sz w:val="24"/>
                <w:szCs w:val="24"/>
              </w:rPr>
              <w:t>Evakuota įstaigos ugdytinių: 139</w:t>
            </w:r>
            <w:r w:rsidR="002B3257" w:rsidRPr="007E05A4">
              <w:rPr>
                <w:rFonts w:ascii="Times New Roman" w:hAnsi="Times New Roman"/>
                <w:sz w:val="24"/>
                <w:szCs w:val="24"/>
              </w:rPr>
              <w:t>;</w:t>
            </w:r>
          </w:p>
          <w:p w:rsidR="00892A3D" w:rsidRPr="007E05A4" w:rsidRDefault="002B3257">
            <w:pPr>
              <w:spacing w:after="0" w:line="360" w:lineRule="auto"/>
              <w:ind w:right="28"/>
              <w:jc w:val="both"/>
              <w:rPr>
                <w:rFonts w:ascii="Times New Roman" w:hAnsi="Times New Roman"/>
                <w:sz w:val="24"/>
                <w:szCs w:val="24"/>
              </w:rPr>
            </w:pPr>
            <w:r w:rsidRPr="007E05A4">
              <w:rPr>
                <w:rFonts w:ascii="Times New Roman" w:hAnsi="Times New Roman"/>
                <w:sz w:val="24"/>
                <w:szCs w:val="24"/>
              </w:rPr>
              <w:t xml:space="preserve">Evakavimosi </w:t>
            </w:r>
            <w:r w:rsidR="00B7341B">
              <w:rPr>
                <w:rFonts w:ascii="Times New Roman" w:hAnsi="Times New Roman"/>
                <w:sz w:val="24"/>
                <w:szCs w:val="24"/>
              </w:rPr>
              <w:t>laikas: 5</w:t>
            </w:r>
            <w:r w:rsidRPr="007E05A4">
              <w:rPr>
                <w:rFonts w:ascii="Times New Roman" w:hAnsi="Times New Roman"/>
                <w:sz w:val="24"/>
                <w:szCs w:val="24"/>
              </w:rPr>
              <w:t xml:space="preserve"> min.;</w:t>
            </w:r>
          </w:p>
          <w:p w:rsidR="00892A3D" w:rsidRPr="007E05A4" w:rsidRDefault="002B3257">
            <w:pPr>
              <w:spacing w:after="0" w:line="360" w:lineRule="auto"/>
              <w:ind w:right="28"/>
              <w:jc w:val="both"/>
              <w:rPr>
                <w:rFonts w:ascii="Times New Roman" w:hAnsi="Times New Roman"/>
                <w:sz w:val="24"/>
                <w:szCs w:val="24"/>
              </w:rPr>
            </w:pPr>
            <w:r w:rsidRPr="007E05A4">
              <w:rPr>
                <w:rFonts w:ascii="Times New Roman" w:hAnsi="Times New Roman"/>
                <w:sz w:val="24"/>
                <w:szCs w:val="24"/>
              </w:rPr>
              <w:t>Po evakuacijos paskelbimo pabaigos pastate neliko nei įstaigos ugdytinių, nei darbuotojų.</w:t>
            </w:r>
          </w:p>
        </w:tc>
      </w:tr>
      <w:tr w:rsidR="00892A3D" w:rsidRPr="007E05A4" w:rsidTr="00EF4C37">
        <w:trPr>
          <w:trHeight w:val="600"/>
        </w:trPr>
        <w:tc>
          <w:tcPr>
            <w:tcW w:w="2901" w:type="dxa"/>
          </w:tcPr>
          <w:p w:rsidR="00892A3D" w:rsidRPr="007E05A4" w:rsidRDefault="002B3257">
            <w:pPr>
              <w:spacing w:line="360" w:lineRule="auto"/>
              <w:ind w:right="28"/>
              <w:jc w:val="both"/>
              <w:rPr>
                <w:rFonts w:ascii="Times New Roman" w:hAnsi="Times New Roman"/>
                <w:sz w:val="24"/>
                <w:szCs w:val="24"/>
              </w:rPr>
            </w:pPr>
            <w:r w:rsidRPr="007E05A4">
              <w:rPr>
                <w:rFonts w:ascii="Times New Roman" w:hAnsi="Times New Roman"/>
                <w:sz w:val="24"/>
                <w:szCs w:val="24"/>
              </w:rPr>
              <w:t>Pratybų dalyvių veiksmų vertinimas</w:t>
            </w:r>
          </w:p>
        </w:tc>
        <w:tc>
          <w:tcPr>
            <w:tcW w:w="7442" w:type="dxa"/>
          </w:tcPr>
          <w:p w:rsidR="00892A3D" w:rsidRPr="007E05A4" w:rsidRDefault="002B3257">
            <w:pPr>
              <w:spacing w:line="360" w:lineRule="auto"/>
              <w:ind w:right="28"/>
              <w:jc w:val="both"/>
              <w:rPr>
                <w:rFonts w:ascii="Times New Roman" w:hAnsi="Times New Roman"/>
                <w:sz w:val="24"/>
                <w:szCs w:val="24"/>
              </w:rPr>
            </w:pPr>
            <w:r w:rsidRPr="007E05A4">
              <w:rPr>
                <w:rFonts w:ascii="Times New Roman" w:hAnsi="Times New Roman"/>
                <w:sz w:val="24"/>
                <w:szCs w:val="24"/>
              </w:rPr>
              <w:t xml:space="preserve">Gerai    </w:t>
            </w:r>
          </w:p>
        </w:tc>
      </w:tr>
      <w:tr w:rsidR="00892A3D" w:rsidRPr="007E05A4" w:rsidTr="00EF4C37">
        <w:trPr>
          <w:trHeight w:val="600"/>
        </w:trPr>
        <w:tc>
          <w:tcPr>
            <w:tcW w:w="2901" w:type="dxa"/>
          </w:tcPr>
          <w:p w:rsidR="00892A3D" w:rsidRPr="007E05A4" w:rsidRDefault="002B3257">
            <w:pPr>
              <w:spacing w:line="360" w:lineRule="auto"/>
              <w:ind w:right="28"/>
              <w:jc w:val="both"/>
              <w:rPr>
                <w:rFonts w:ascii="Times New Roman" w:hAnsi="Times New Roman"/>
                <w:sz w:val="24"/>
                <w:szCs w:val="24"/>
              </w:rPr>
            </w:pPr>
            <w:r w:rsidRPr="007E05A4">
              <w:rPr>
                <w:rFonts w:ascii="Times New Roman" w:hAnsi="Times New Roman"/>
                <w:sz w:val="24"/>
                <w:szCs w:val="24"/>
              </w:rPr>
              <w:t>Išvados ir rekomendacijos kaip gerinti padėtį</w:t>
            </w:r>
          </w:p>
        </w:tc>
        <w:tc>
          <w:tcPr>
            <w:tcW w:w="7442" w:type="dxa"/>
          </w:tcPr>
          <w:p w:rsidR="00892A3D" w:rsidRPr="007E05A4" w:rsidRDefault="002B3257">
            <w:pPr>
              <w:spacing w:line="360" w:lineRule="auto"/>
              <w:rPr>
                <w:rFonts w:ascii="Times New Roman" w:hAnsi="Times New Roman"/>
                <w:bCs/>
                <w:sz w:val="24"/>
                <w:szCs w:val="24"/>
              </w:rPr>
            </w:pPr>
            <w:r w:rsidRPr="007E05A4">
              <w:rPr>
                <w:rFonts w:ascii="Times New Roman" w:hAnsi="Times New Roman"/>
                <w:sz w:val="24"/>
                <w:szCs w:val="24"/>
              </w:rPr>
              <w:t>1</w:t>
            </w:r>
            <w:r w:rsidRPr="007E05A4">
              <w:rPr>
                <w:rFonts w:ascii="Times New Roman" w:hAnsi="Times New Roman"/>
                <w:bCs/>
                <w:sz w:val="24"/>
                <w:szCs w:val="24"/>
              </w:rPr>
              <w:t>.</w:t>
            </w:r>
            <w:r w:rsidR="00B9277C" w:rsidRPr="007E05A4">
              <w:rPr>
                <w:rFonts w:ascii="Times New Roman" w:hAnsi="Times New Roman"/>
                <w:bCs/>
                <w:sz w:val="24"/>
                <w:szCs w:val="24"/>
              </w:rPr>
              <w:t xml:space="preserve"> </w:t>
            </w:r>
            <w:r w:rsidRPr="007E05A4">
              <w:rPr>
                <w:rFonts w:ascii="Times New Roman" w:hAnsi="Times New Roman"/>
                <w:bCs/>
                <w:sz w:val="24"/>
                <w:szCs w:val="24"/>
              </w:rPr>
              <w:t>Civilinės saugos mokymo metu daugiau laiko skirti temai: „Saugus elgesys ir veiksmai įvykus ekstremaliajam įvykiui lopšelyje-darželyje, gresiant ar susidarius ekstremaliosioms situacijoms“.</w:t>
            </w:r>
          </w:p>
        </w:tc>
      </w:tr>
      <w:tr w:rsidR="00892A3D" w:rsidRPr="007E05A4" w:rsidTr="00EF4C37">
        <w:trPr>
          <w:trHeight w:val="600"/>
        </w:trPr>
        <w:tc>
          <w:tcPr>
            <w:tcW w:w="2901" w:type="dxa"/>
          </w:tcPr>
          <w:p w:rsidR="00892A3D" w:rsidRPr="007E05A4" w:rsidRDefault="002B3257">
            <w:pPr>
              <w:spacing w:line="360" w:lineRule="auto"/>
              <w:ind w:right="28"/>
              <w:jc w:val="both"/>
              <w:rPr>
                <w:rFonts w:ascii="Times New Roman" w:hAnsi="Times New Roman"/>
                <w:sz w:val="24"/>
                <w:szCs w:val="24"/>
              </w:rPr>
            </w:pPr>
            <w:r w:rsidRPr="007E05A4">
              <w:rPr>
                <w:rFonts w:ascii="Times New Roman" w:hAnsi="Times New Roman"/>
                <w:sz w:val="24"/>
                <w:szCs w:val="24"/>
              </w:rPr>
              <w:t>Ataskaitos priedai</w:t>
            </w:r>
          </w:p>
        </w:tc>
        <w:tc>
          <w:tcPr>
            <w:tcW w:w="7442" w:type="dxa"/>
          </w:tcPr>
          <w:p w:rsidR="00892A3D" w:rsidRPr="007E05A4" w:rsidRDefault="002B3257">
            <w:pPr>
              <w:spacing w:line="240" w:lineRule="auto"/>
              <w:ind w:right="28"/>
              <w:jc w:val="both"/>
              <w:rPr>
                <w:rFonts w:ascii="Times New Roman" w:hAnsi="Times New Roman"/>
                <w:sz w:val="24"/>
                <w:szCs w:val="24"/>
              </w:rPr>
            </w:pPr>
            <w:r w:rsidRPr="007E05A4">
              <w:rPr>
                <w:rFonts w:ascii="Times New Roman" w:hAnsi="Times New Roman"/>
                <w:sz w:val="24"/>
                <w:szCs w:val="24"/>
              </w:rPr>
              <w:t>1.</w:t>
            </w:r>
            <w:r w:rsidR="00B9277C" w:rsidRPr="007E05A4">
              <w:rPr>
                <w:rFonts w:ascii="Times New Roman" w:hAnsi="Times New Roman"/>
                <w:sz w:val="24"/>
                <w:szCs w:val="24"/>
              </w:rPr>
              <w:t xml:space="preserve"> </w:t>
            </w:r>
            <w:r w:rsidRPr="007E05A4">
              <w:rPr>
                <w:rFonts w:ascii="Times New Roman" w:hAnsi="Times New Roman"/>
                <w:sz w:val="24"/>
                <w:szCs w:val="24"/>
              </w:rPr>
              <w:t>Įsakymas apie pratybų surengimą.</w:t>
            </w:r>
          </w:p>
          <w:p w:rsidR="00892A3D" w:rsidRPr="007E05A4" w:rsidRDefault="002B3257">
            <w:pPr>
              <w:spacing w:line="240" w:lineRule="auto"/>
              <w:ind w:right="28"/>
              <w:jc w:val="both"/>
              <w:rPr>
                <w:rFonts w:ascii="Times New Roman" w:hAnsi="Times New Roman"/>
                <w:sz w:val="24"/>
                <w:szCs w:val="24"/>
              </w:rPr>
            </w:pPr>
            <w:r w:rsidRPr="007E05A4">
              <w:rPr>
                <w:rFonts w:ascii="Times New Roman" w:hAnsi="Times New Roman"/>
                <w:sz w:val="24"/>
                <w:szCs w:val="24"/>
              </w:rPr>
              <w:t>2.</w:t>
            </w:r>
            <w:r w:rsidR="00B9277C" w:rsidRPr="007E05A4">
              <w:rPr>
                <w:rFonts w:ascii="Times New Roman" w:hAnsi="Times New Roman"/>
                <w:sz w:val="24"/>
                <w:szCs w:val="24"/>
              </w:rPr>
              <w:t xml:space="preserve"> </w:t>
            </w:r>
            <w:r w:rsidRPr="007E05A4">
              <w:rPr>
                <w:rFonts w:ascii="Times New Roman" w:hAnsi="Times New Roman"/>
                <w:sz w:val="24"/>
                <w:szCs w:val="24"/>
              </w:rPr>
              <w:t>Organizacinių nurodymų kopija.</w:t>
            </w:r>
          </w:p>
          <w:p w:rsidR="00892A3D" w:rsidRPr="007E05A4" w:rsidRDefault="002B3257">
            <w:pPr>
              <w:spacing w:line="240" w:lineRule="auto"/>
              <w:ind w:right="28"/>
              <w:jc w:val="both"/>
              <w:rPr>
                <w:rFonts w:ascii="Times New Roman" w:hAnsi="Times New Roman"/>
                <w:sz w:val="24"/>
                <w:szCs w:val="24"/>
              </w:rPr>
            </w:pPr>
            <w:r w:rsidRPr="007E05A4">
              <w:rPr>
                <w:rFonts w:ascii="Times New Roman" w:hAnsi="Times New Roman"/>
                <w:sz w:val="24"/>
                <w:szCs w:val="24"/>
              </w:rPr>
              <w:t>3.</w:t>
            </w:r>
            <w:r w:rsidR="00B9277C" w:rsidRPr="007E05A4">
              <w:rPr>
                <w:rFonts w:ascii="Times New Roman" w:hAnsi="Times New Roman"/>
                <w:sz w:val="24"/>
                <w:szCs w:val="24"/>
              </w:rPr>
              <w:t xml:space="preserve"> </w:t>
            </w:r>
            <w:r w:rsidRPr="007E05A4">
              <w:rPr>
                <w:rFonts w:ascii="Times New Roman" w:hAnsi="Times New Roman"/>
                <w:sz w:val="24"/>
                <w:szCs w:val="24"/>
              </w:rPr>
              <w:t>Vertinimo ataskaitos (vertinimo išvadų) kopija.</w:t>
            </w:r>
          </w:p>
        </w:tc>
      </w:tr>
    </w:tbl>
    <w:p w:rsidR="00892A3D" w:rsidRPr="007E05A4" w:rsidRDefault="00892A3D">
      <w:pPr>
        <w:spacing w:line="360" w:lineRule="auto"/>
        <w:rPr>
          <w:rFonts w:ascii="Times New Roman" w:hAnsi="Times New Roman"/>
          <w:bCs/>
          <w:sz w:val="24"/>
          <w:szCs w:val="24"/>
        </w:rPr>
      </w:pPr>
    </w:p>
    <w:p w:rsidR="00892A3D" w:rsidRPr="007E05A4" w:rsidRDefault="002B3257">
      <w:pPr>
        <w:spacing w:after="0" w:line="360" w:lineRule="auto"/>
        <w:outlineLvl w:val="0"/>
        <w:rPr>
          <w:rFonts w:ascii="Times New Roman" w:hAnsi="Times New Roman"/>
          <w:sz w:val="24"/>
          <w:szCs w:val="24"/>
        </w:rPr>
      </w:pPr>
      <w:r w:rsidRPr="007E05A4">
        <w:rPr>
          <w:rFonts w:ascii="Times New Roman" w:hAnsi="Times New Roman"/>
          <w:bCs/>
          <w:sz w:val="24"/>
          <w:szCs w:val="24"/>
        </w:rPr>
        <w:t xml:space="preserve">Pratybų rengimo ir vertinimo grupės vadovas                                                               Marija </w:t>
      </w:r>
      <w:proofErr w:type="spellStart"/>
      <w:r w:rsidRPr="007E05A4">
        <w:rPr>
          <w:rFonts w:ascii="Times New Roman" w:hAnsi="Times New Roman"/>
          <w:bCs/>
          <w:sz w:val="24"/>
          <w:szCs w:val="24"/>
        </w:rPr>
        <w:t>Tebėrienė</w:t>
      </w:r>
      <w:proofErr w:type="spellEnd"/>
    </w:p>
    <w:p w:rsidR="00892A3D" w:rsidRPr="007E05A4" w:rsidRDefault="002B3257">
      <w:pPr>
        <w:tabs>
          <w:tab w:val="left" w:pos="10032"/>
        </w:tabs>
        <w:spacing w:line="360" w:lineRule="auto"/>
        <w:rPr>
          <w:rFonts w:ascii="Times New Roman" w:hAnsi="Times New Roman"/>
          <w:bCs/>
          <w:sz w:val="24"/>
          <w:szCs w:val="24"/>
        </w:rPr>
      </w:pPr>
      <w:r w:rsidRPr="007E05A4">
        <w:rPr>
          <w:rFonts w:ascii="Times New Roman" w:hAnsi="Times New Roman"/>
          <w:bCs/>
          <w:sz w:val="24"/>
          <w:szCs w:val="24"/>
        </w:rPr>
        <w:t xml:space="preserve">                                                                                           </w:t>
      </w:r>
    </w:p>
    <w:p w:rsidR="00892A3D" w:rsidRPr="007E05A4" w:rsidRDefault="00892A3D">
      <w:pPr>
        <w:spacing w:line="360" w:lineRule="auto"/>
        <w:ind w:left="-684"/>
        <w:rPr>
          <w:rFonts w:ascii="Times New Roman" w:hAnsi="Times New Roman"/>
          <w:bCs/>
          <w:sz w:val="24"/>
          <w:szCs w:val="24"/>
        </w:rPr>
      </w:pPr>
    </w:p>
    <w:p w:rsidR="00892A3D" w:rsidRPr="007E05A4" w:rsidRDefault="00892A3D">
      <w:pPr>
        <w:spacing w:line="360" w:lineRule="auto"/>
        <w:ind w:left="-684"/>
        <w:rPr>
          <w:rFonts w:ascii="Times New Roman" w:hAnsi="Times New Roman"/>
          <w:bCs/>
          <w:sz w:val="24"/>
          <w:szCs w:val="24"/>
        </w:rPr>
      </w:pPr>
    </w:p>
    <w:p w:rsidR="00892A3D" w:rsidRPr="007E05A4" w:rsidRDefault="00892A3D">
      <w:pPr>
        <w:spacing w:line="360" w:lineRule="auto"/>
        <w:ind w:left="-684"/>
        <w:rPr>
          <w:rFonts w:ascii="Times New Roman" w:hAnsi="Times New Roman"/>
          <w:bCs/>
          <w:sz w:val="24"/>
          <w:szCs w:val="24"/>
        </w:rPr>
      </w:pPr>
    </w:p>
    <w:sectPr w:rsidR="00892A3D" w:rsidRPr="007E05A4" w:rsidSect="00EF4C37">
      <w:pgSz w:w="11906" w:h="16838"/>
      <w:pgMar w:top="540" w:right="566" w:bottom="1134" w:left="102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11982"/>
    <w:multiLevelType w:val="multilevel"/>
    <w:tmpl w:val="07811982"/>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E14"/>
    <w:rsid w:val="00015B04"/>
    <w:rsid w:val="00017A2B"/>
    <w:rsid w:val="00025D9A"/>
    <w:rsid w:val="000962FB"/>
    <w:rsid w:val="000B4045"/>
    <w:rsid w:val="000F2A5C"/>
    <w:rsid w:val="00130B98"/>
    <w:rsid w:val="0013394E"/>
    <w:rsid w:val="00141C5B"/>
    <w:rsid w:val="0014665E"/>
    <w:rsid w:val="00161699"/>
    <w:rsid w:val="001876B6"/>
    <w:rsid w:val="001A1549"/>
    <w:rsid w:val="001C61E6"/>
    <w:rsid w:val="00212F68"/>
    <w:rsid w:val="002B1E7B"/>
    <w:rsid w:val="002B3257"/>
    <w:rsid w:val="002E6279"/>
    <w:rsid w:val="00307847"/>
    <w:rsid w:val="003573FB"/>
    <w:rsid w:val="0038059D"/>
    <w:rsid w:val="003946B0"/>
    <w:rsid w:val="003D356E"/>
    <w:rsid w:val="004045F7"/>
    <w:rsid w:val="004500A6"/>
    <w:rsid w:val="004A3EB2"/>
    <w:rsid w:val="004F416F"/>
    <w:rsid w:val="00536029"/>
    <w:rsid w:val="005632F2"/>
    <w:rsid w:val="0057591F"/>
    <w:rsid w:val="00591668"/>
    <w:rsid w:val="005939A4"/>
    <w:rsid w:val="00595016"/>
    <w:rsid w:val="00597567"/>
    <w:rsid w:val="005B4909"/>
    <w:rsid w:val="005E27CF"/>
    <w:rsid w:val="006052E1"/>
    <w:rsid w:val="00606DD7"/>
    <w:rsid w:val="00610420"/>
    <w:rsid w:val="00626DBC"/>
    <w:rsid w:val="00627D47"/>
    <w:rsid w:val="006E5BED"/>
    <w:rsid w:val="006F5F7B"/>
    <w:rsid w:val="00702A91"/>
    <w:rsid w:val="007248AA"/>
    <w:rsid w:val="00727690"/>
    <w:rsid w:val="00730D17"/>
    <w:rsid w:val="0075693C"/>
    <w:rsid w:val="007809F1"/>
    <w:rsid w:val="007A1451"/>
    <w:rsid w:val="007A7CA4"/>
    <w:rsid w:val="007E05A4"/>
    <w:rsid w:val="00802527"/>
    <w:rsid w:val="00822ABB"/>
    <w:rsid w:val="008442C7"/>
    <w:rsid w:val="00863C8E"/>
    <w:rsid w:val="008750F9"/>
    <w:rsid w:val="008766C8"/>
    <w:rsid w:val="0088692C"/>
    <w:rsid w:val="00892A3D"/>
    <w:rsid w:val="0089440B"/>
    <w:rsid w:val="008A3B25"/>
    <w:rsid w:val="008E4FFA"/>
    <w:rsid w:val="00912A23"/>
    <w:rsid w:val="00917FC1"/>
    <w:rsid w:val="00921293"/>
    <w:rsid w:val="009432EA"/>
    <w:rsid w:val="00950521"/>
    <w:rsid w:val="00977A6B"/>
    <w:rsid w:val="009A7988"/>
    <w:rsid w:val="009B1E14"/>
    <w:rsid w:val="009D71AC"/>
    <w:rsid w:val="009E02CE"/>
    <w:rsid w:val="009E5E3D"/>
    <w:rsid w:val="00A40D5D"/>
    <w:rsid w:val="00AC3078"/>
    <w:rsid w:val="00B05BAB"/>
    <w:rsid w:val="00B30266"/>
    <w:rsid w:val="00B62837"/>
    <w:rsid w:val="00B674A6"/>
    <w:rsid w:val="00B7341B"/>
    <w:rsid w:val="00B9277C"/>
    <w:rsid w:val="00BD0779"/>
    <w:rsid w:val="00BD0EC8"/>
    <w:rsid w:val="00BF0674"/>
    <w:rsid w:val="00BF1DD8"/>
    <w:rsid w:val="00C445F4"/>
    <w:rsid w:val="00C76A6A"/>
    <w:rsid w:val="00CA386F"/>
    <w:rsid w:val="00CC1B9B"/>
    <w:rsid w:val="00CC7118"/>
    <w:rsid w:val="00CD4547"/>
    <w:rsid w:val="00CE1B57"/>
    <w:rsid w:val="00CE4DBA"/>
    <w:rsid w:val="00CE75A3"/>
    <w:rsid w:val="00D34ACA"/>
    <w:rsid w:val="00D4674A"/>
    <w:rsid w:val="00D66174"/>
    <w:rsid w:val="00D72287"/>
    <w:rsid w:val="00D72430"/>
    <w:rsid w:val="00DC37D1"/>
    <w:rsid w:val="00DE2B74"/>
    <w:rsid w:val="00DF3DBF"/>
    <w:rsid w:val="00DF6536"/>
    <w:rsid w:val="00E427D3"/>
    <w:rsid w:val="00E520D4"/>
    <w:rsid w:val="00E92384"/>
    <w:rsid w:val="00EA2B9D"/>
    <w:rsid w:val="00EB61C5"/>
    <w:rsid w:val="00EF4743"/>
    <w:rsid w:val="00EF4C37"/>
    <w:rsid w:val="00FB0C79"/>
    <w:rsid w:val="05F17B7F"/>
    <w:rsid w:val="064121BD"/>
    <w:rsid w:val="26BA312D"/>
    <w:rsid w:val="40C2283E"/>
    <w:rsid w:val="6BB939FB"/>
    <w:rsid w:val="7C1362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351A4"/>
  <w15:chartTrackingRefBased/>
  <w15:docId w15:val="{1FC3FEDE-80E1-453E-9856-6DF0D957F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rFonts w:ascii="Calibri" w:hAnsi="Calibr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5939A4"/>
    <w:pPr>
      <w:ind w:left="720"/>
      <w:contextualSpacing/>
    </w:pPr>
  </w:style>
  <w:style w:type="paragraph" w:styleId="Debesliotekstas">
    <w:name w:val="Balloon Text"/>
    <w:basedOn w:val="prastasis"/>
    <w:link w:val="DebesliotekstasDiagrama"/>
    <w:rsid w:val="00EF4C3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EF4C3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6</Pages>
  <Words>9183</Words>
  <Characters>5235</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Home</Company>
  <LinksUpToDate>false</LinksUpToDate>
  <CharactersWithSpaces>14390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dc:creator>
  <cp:keywords/>
  <dc:description/>
  <cp:lastModifiedBy>pc</cp:lastModifiedBy>
  <cp:revision>16</cp:revision>
  <cp:lastPrinted>2021-09-30T07:42:00Z</cp:lastPrinted>
  <dcterms:created xsi:type="dcterms:W3CDTF">2021-03-21T18:29:00Z</dcterms:created>
  <dcterms:modified xsi:type="dcterms:W3CDTF">2023-09-29T07:26:00Z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1033-10.2.0.6080</vt:lpwstr>
  </property>
</Properties>
</file>